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91" w:rsidRPr="00C52C7E" w:rsidRDefault="00500791" w:rsidP="00500791">
      <w:pPr>
        <w:rPr>
          <w:rFonts w:hint="cs"/>
        </w:rPr>
      </w:pPr>
      <w:r w:rsidRPr="00C52C7E">
        <w:rPr>
          <w:rFonts w:hint="cs"/>
          <w:b/>
          <w:bCs/>
          <w:cs/>
        </w:rPr>
        <w:t xml:space="preserve">ชื่อโครงการ </w:t>
      </w:r>
      <w:r w:rsidRPr="00C52C7E">
        <w:rPr>
          <w:rFonts w:hint="cs"/>
          <w:cs/>
        </w:rPr>
        <w:t xml:space="preserve"> </w:t>
      </w:r>
      <w:r>
        <w:rPr>
          <w:rFonts w:hint="cs"/>
          <w:cs/>
        </w:rPr>
        <w:t>ส่งเสริมความเป็นเลิศทางวิชาการ</w:t>
      </w:r>
    </w:p>
    <w:p w:rsidR="00500791" w:rsidRDefault="00500791" w:rsidP="00500791">
      <w:pPr>
        <w:rPr>
          <w:rFonts w:hint="cs"/>
        </w:rPr>
      </w:pPr>
      <w:r w:rsidRPr="003828D7">
        <w:rPr>
          <w:rFonts w:hint="cs"/>
          <w:b/>
          <w:bCs/>
          <w:cs/>
        </w:rPr>
        <w:t>ประเภทโครงการ</w:t>
      </w:r>
      <w:r w:rsidRPr="00C52C7E">
        <w:rPr>
          <w:rFonts w:hint="cs"/>
          <w:cs/>
        </w:rPr>
        <w:t xml:space="preserve">  </w:t>
      </w:r>
      <w:r>
        <w:rPr>
          <w:rFonts w:hint="cs"/>
          <w:cs/>
        </w:rPr>
        <w:t xml:space="preserve">                   </w:t>
      </w:r>
      <w:r w:rsidRPr="00AC2897">
        <w:rPr>
          <w:rFonts w:hint="cs"/>
          <w:sz w:val="40"/>
          <w:szCs w:val="40"/>
        </w:rPr>
        <w:sym w:font="Wingdings 2" w:char="F02A"/>
      </w:r>
      <w:r>
        <w:rPr>
          <w:rFonts w:hint="cs"/>
          <w:cs/>
        </w:rPr>
        <w:t xml:space="preserve"> </w:t>
      </w:r>
      <w:r w:rsidRPr="00C52C7E">
        <w:rPr>
          <w:rFonts w:hint="cs"/>
          <w:cs/>
        </w:rPr>
        <w:t xml:space="preserve">  ใหม่ </w:t>
      </w:r>
      <w:r>
        <w:rPr>
          <w:rFonts w:hint="cs"/>
          <w:cs/>
        </w:rPr>
        <w:t xml:space="preserve">             </w:t>
      </w:r>
      <w:r w:rsidRPr="00C52C7E">
        <w:rPr>
          <w:rFonts w:hint="cs"/>
          <w:cs/>
        </w:rPr>
        <w:t xml:space="preserve"> </w:t>
      </w:r>
      <w:r>
        <w:rPr>
          <w:rFonts w:hint="cs"/>
        </w:rPr>
        <w:sym w:font="Wingdings 2" w:char="F052"/>
      </w:r>
      <w:r w:rsidRPr="00E73C95">
        <w:rPr>
          <w:rFonts w:hint="cs"/>
          <w:cs/>
        </w:rPr>
        <w:t xml:space="preserve"> </w:t>
      </w:r>
      <w:r w:rsidRPr="00C52C7E">
        <w:rPr>
          <w:rFonts w:hint="cs"/>
          <w:cs/>
        </w:rPr>
        <w:t xml:space="preserve">   ต่อเนื่อง                            </w:t>
      </w:r>
      <w:r>
        <w:rPr>
          <w:rFonts w:hint="cs"/>
          <w:cs/>
        </w:rPr>
        <w:t xml:space="preserve"> </w:t>
      </w:r>
    </w:p>
    <w:p w:rsidR="00500791" w:rsidRDefault="00500791" w:rsidP="00500791">
      <w:pPr>
        <w:rPr>
          <w:rFonts w:hint="cs"/>
        </w:rPr>
      </w:pPr>
      <w:r w:rsidRPr="003828D7">
        <w:rPr>
          <w:rFonts w:hint="cs"/>
          <w:b/>
          <w:bCs/>
          <w:cs/>
        </w:rPr>
        <w:t>กลุ่มบริหารวิชาการ</w:t>
      </w:r>
      <w:r>
        <w:rPr>
          <w:rFonts w:hint="cs"/>
          <w:cs/>
        </w:rPr>
        <w:tab/>
      </w:r>
      <w:r>
        <w:rPr>
          <w:rFonts w:hint="cs"/>
          <w:cs/>
        </w:rPr>
        <w:tab/>
        <w:t>งานพัฒนากระบวนการเรียนรู้</w:t>
      </w:r>
    </w:p>
    <w:p w:rsidR="00500791" w:rsidRPr="00C52C7E" w:rsidRDefault="00500791" w:rsidP="00500791">
      <w:r w:rsidRPr="003828D7">
        <w:rPr>
          <w:rFonts w:hint="cs"/>
          <w:b/>
          <w:bCs/>
          <w:cs/>
        </w:rPr>
        <w:t>สนองนโยบาย</w:t>
      </w:r>
      <w:r w:rsidRPr="00C52C7E">
        <w:rPr>
          <w:rFonts w:hint="cs"/>
          <w:cs/>
        </w:rPr>
        <w:t xml:space="preserve"> </w:t>
      </w:r>
      <w:r>
        <w:rPr>
          <w:rFonts w:hint="cs"/>
          <w:cs/>
        </w:rPr>
        <w:t xml:space="preserve">    กลยุทธ์องค์กร  ข้อที่ 2    </w:t>
      </w:r>
      <w:r w:rsidRPr="00C52C7E">
        <w:rPr>
          <w:rFonts w:hint="cs"/>
          <w:cs/>
        </w:rPr>
        <w:t xml:space="preserve"> </w:t>
      </w:r>
      <w:r>
        <w:rPr>
          <w:rFonts w:hint="cs"/>
          <w:cs/>
        </w:rPr>
        <w:t>กลยุทธ์แผนงาน            ข้อที่  2.1</w:t>
      </w:r>
    </w:p>
    <w:p w:rsidR="00500791" w:rsidRDefault="00500791" w:rsidP="00500791">
      <w:r w:rsidRPr="00C52C7E">
        <w:rPr>
          <w:rFonts w:hint="cs"/>
          <w:cs/>
        </w:rPr>
        <w:t xml:space="preserve">                  </w:t>
      </w:r>
      <w:r>
        <w:rPr>
          <w:rFonts w:hint="cs"/>
          <w:cs/>
        </w:rPr>
        <w:t xml:space="preserve">          กล</w:t>
      </w:r>
      <w:r w:rsidRPr="00C52C7E">
        <w:rPr>
          <w:rFonts w:hint="cs"/>
          <w:cs/>
        </w:rPr>
        <w:t>ยุทธ</w:t>
      </w:r>
      <w:r>
        <w:rPr>
          <w:rFonts w:hint="cs"/>
          <w:cs/>
        </w:rPr>
        <w:t xml:space="preserve">์ </w:t>
      </w:r>
      <w:proofErr w:type="spellStart"/>
      <w:r>
        <w:rPr>
          <w:rFonts w:hint="cs"/>
          <w:cs/>
        </w:rPr>
        <w:t>สพฐ.</w:t>
      </w:r>
      <w:proofErr w:type="spellEnd"/>
      <w:r>
        <w:rPr>
          <w:rFonts w:hint="cs"/>
          <w:cs/>
        </w:rPr>
        <w:t xml:space="preserve">   ข้อที่ 1</w:t>
      </w:r>
      <w:r w:rsidRPr="00C52C7E">
        <w:t xml:space="preserve">  </w:t>
      </w:r>
      <w:r w:rsidRPr="00C52C7E">
        <w:rPr>
          <w:rFonts w:hint="cs"/>
          <w:cs/>
        </w:rPr>
        <w:t xml:space="preserve"> </w:t>
      </w:r>
      <w:r>
        <w:rPr>
          <w:rFonts w:hint="cs"/>
          <w:cs/>
        </w:rPr>
        <w:t xml:space="preserve">  กลยุทธ์โรงเรียนในฝัน  ข้อที่  2</w:t>
      </w:r>
    </w:p>
    <w:p w:rsidR="00500791" w:rsidRDefault="00500791" w:rsidP="00500791">
      <w:pPr>
        <w:rPr>
          <w:rFonts w:hint="cs"/>
        </w:rPr>
      </w:pPr>
      <w:r>
        <w:tab/>
      </w:r>
      <w:r>
        <w:tab/>
      </w:r>
      <w:r>
        <w:rPr>
          <w:rFonts w:hint="cs"/>
          <w:cs/>
        </w:rPr>
        <w:t xml:space="preserve"> มาตรฐานการประกันคุณภาพภายใน  ข้อที่ 5  และ 6</w:t>
      </w:r>
    </w:p>
    <w:p w:rsidR="00500791" w:rsidRPr="00943917" w:rsidRDefault="00500791" w:rsidP="00500791">
      <w:pPr>
        <w:rPr>
          <w:rFonts w:hint="cs"/>
          <w:sz w:val="28"/>
          <w:szCs w:val="28"/>
        </w:rPr>
      </w:pPr>
      <w:r>
        <w:rPr>
          <w:rFonts w:hint="cs"/>
          <w:b/>
          <w:bCs/>
          <w:cs/>
        </w:rPr>
        <w:t>1.</w:t>
      </w:r>
      <w:r w:rsidRPr="00C52C7E">
        <w:rPr>
          <w:rFonts w:hint="cs"/>
          <w:b/>
          <w:bCs/>
          <w:cs/>
        </w:rPr>
        <w:t xml:space="preserve">  หลักการและเหตุผล</w:t>
      </w:r>
      <w:r w:rsidRPr="00C52C7E">
        <w:rPr>
          <w:rFonts w:hint="cs"/>
          <w:cs/>
        </w:rPr>
        <w:t xml:space="preserve">  </w:t>
      </w:r>
    </w:p>
    <w:p w:rsidR="00500791" w:rsidRPr="000C6CE8" w:rsidRDefault="00500791" w:rsidP="00500791">
      <w:pPr>
        <w:ind w:firstLine="720"/>
        <w:jc w:val="thaiDistribute"/>
      </w:pPr>
      <w:r w:rsidRPr="000C6CE8">
        <w:rPr>
          <w:cs/>
        </w:rPr>
        <w:t>ด้วยการเรียนการสอนในปัจจุบัน</w:t>
      </w:r>
      <w:r>
        <w:rPr>
          <w:rFonts w:hint="cs"/>
          <w:cs/>
        </w:rPr>
        <w:t xml:space="preserve"> </w:t>
      </w:r>
      <w:r w:rsidRPr="000C6CE8">
        <w:rPr>
          <w:cs/>
        </w:rPr>
        <w:t>มุ่งเน้นให้ผู้เรียนคนดี</w:t>
      </w:r>
      <w:r>
        <w:rPr>
          <w:rFonts w:hint="cs"/>
          <w:cs/>
        </w:rPr>
        <w:t xml:space="preserve"> </w:t>
      </w:r>
      <w:r w:rsidRPr="000C6CE8">
        <w:rPr>
          <w:cs/>
        </w:rPr>
        <w:t>คนเก่ง</w:t>
      </w:r>
      <w:r>
        <w:rPr>
          <w:rFonts w:hint="cs"/>
          <w:cs/>
        </w:rPr>
        <w:t xml:space="preserve"> </w:t>
      </w:r>
      <w:r w:rsidRPr="000C6CE8">
        <w:rPr>
          <w:cs/>
        </w:rPr>
        <w:t>และสามารถดำรงชีวิตอยู่ในสังคมได้อย่าง</w:t>
      </w:r>
      <w:r>
        <w:rPr>
          <w:rFonts w:hint="cs"/>
          <w:cs/>
        </w:rPr>
        <w:t xml:space="preserve"> </w:t>
      </w:r>
      <w:r w:rsidRPr="000C6CE8">
        <w:rPr>
          <w:cs/>
        </w:rPr>
        <w:t>มีความสุข</w:t>
      </w:r>
      <w:r>
        <w:rPr>
          <w:rFonts w:hint="cs"/>
          <w:cs/>
        </w:rPr>
        <w:t xml:space="preserve"> </w:t>
      </w:r>
      <w:r w:rsidRPr="000C6CE8">
        <w:rPr>
          <w:cs/>
        </w:rPr>
        <w:t xml:space="preserve">การจัดการเรียนการสอนโดยมุ่งให้ผู้เรียนได้พัฒนาตนเองตามศักยภาพ  </w:t>
      </w:r>
      <w:r>
        <w:rPr>
          <w:rFonts w:hint="cs"/>
          <w:cs/>
        </w:rPr>
        <w:t>นักเรียนที่มีความสามารถในด้านต่างๆ ได้รับการส่งเสริมและพัฒนาให้มีศักยภาพสูงขึ้น โดยการจัด</w:t>
      </w:r>
      <w:r w:rsidRPr="000C6CE8">
        <w:rPr>
          <w:cs/>
        </w:rPr>
        <w:t>กิจกรรม</w:t>
      </w:r>
      <w:r>
        <w:rPr>
          <w:rFonts w:hint="cs"/>
          <w:cs/>
        </w:rPr>
        <w:t>ที่เปิดโอกาสให้นักเรียนได้แสดงความรู้ความสามารถทุก</w:t>
      </w:r>
      <w:r w:rsidRPr="000C6CE8">
        <w:rPr>
          <w:cs/>
        </w:rPr>
        <w:t>กลุ่มสาระการเรียนรู้ทั้ง</w:t>
      </w:r>
      <w:r>
        <w:rPr>
          <w:rFonts w:hint="cs"/>
          <w:cs/>
        </w:rPr>
        <w:t xml:space="preserve"> </w:t>
      </w:r>
      <w:r w:rsidRPr="000C6CE8">
        <w:rPr>
          <w:cs/>
        </w:rPr>
        <w:t>8</w:t>
      </w:r>
      <w:r>
        <w:rPr>
          <w:rFonts w:hint="cs"/>
          <w:cs/>
        </w:rPr>
        <w:t xml:space="preserve"> </w:t>
      </w:r>
      <w:r w:rsidRPr="000C6CE8">
        <w:rPr>
          <w:cs/>
        </w:rPr>
        <w:t>กลุ่ม  ส่งผลให้นักเรียนได้ค้นพบความถนัด</w:t>
      </w:r>
      <w:r>
        <w:rPr>
          <w:rFonts w:hint="cs"/>
          <w:cs/>
        </w:rPr>
        <w:t xml:space="preserve"> </w:t>
      </w:r>
      <w:r w:rsidRPr="000C6CE8">
        <w:rPr>
          <w:cs/>
        </w:rPr>
        <w:t>ความสนใจของตนเองซึ่งเป็นการพัฒนาองค์รวมของความเป็นมนุษย์ให้ครบทุกด้าน</w:t>
      </w:r>
      <w:r>
        <w:rPr>
          <w:rFonts w:hint="cs"/>
          <w:cs/>
        </w:rPr>
        <w:t xml:space="preserve"> </w:t>
      </w:r>
      <w:r w:rsidRPr="000C6CE8">
        <w:rPr>
          <w:cs/>
        </w:rPr>
        <w:t>ทั้งร่างกาย สติปัญญา</w:t>
      </w:r>
      <w:r>
        <w:rPr>
          <w:rFonts w:hint="cs"/>
          <w:cs/>
        </w:rPr>
        <w:t xml:space="preserve"> </w:t>
      </w:r>
      <w:r w:rsidRPr="000C6CE8">
        <w:rPr>
          <w:cs/>
        </w:rPr>
        <w:t>อารมณ์</w:t>
      </w:r>
      <w:r>
        <w:rPr>
          <w:rFonts w:hint="cs"/>
          <w:cs/>
        </w:rPr>
        <w:t xml:space="preserve"> </w:t>
      </w:r>
      <w:r w:rsidRPr="000C6CE8">
        <w:rPr>
          <w:cs/>
        </w:rPr>
        <w:t>และสังคม</w:t>
      </w:r>
      <w:r>
        <w:rPr>
          <w:rFonts w:hint="cs"/>
          <w:cs/>
        </w:rPr>
        <w:t xml:space="preserve"> </w:t>
      </w:r>
      <w:r w:rsidRPr="000C6CE8">
        <w:rPr>
          <w:cs/>
        </w:rPr>
        <w:t>เพื่อให้ผู้เรียนเป็นผู้มีมีศีลธรรม  จริยธรรม มีระเบียบวินัย</w:t>
      </w:r>
      <w:r>
        <w:rPr>
          <w:rFonts w:hint="cs"/>
          <w:cs/>
        </w:rPr>
        <w:t xml:space="preserve"> </w:t>
      </w:r>
      <w:r w:rsidRPr="000C6CE8">
        <w:rPr>
          <w:cs/>
        </w:rPr>
        <w:t>และมีจิตสำนึกในการทำประโยชน์เพื่อสังคม</w:t>
      </w:r>
      <w:r>
        <w:rPr>
          <w:rFonts w:hint="cs"/>
          <w:cs/>
        </w:rPr>
        <w:t xml:space="preserve"> </w:t>
      </w:r>
      <w:r w:rsidRPr="000C6CE8">
        <w:rPr>
          <w:cs/>
        </w:rPr>
        <w:t>ดังนั้น</w:t>
      </w:r>
      <w:r>
        <w:rPr>
          <w:rFonts w:hint="cs"/>
          <w:cs/>
        </w:rPr>
        <w:t xml:space="preserve"> </w:t>
      </w:r>
      <w:r>
        <w:rPr>
          <w:cs/>
        </w:rPr>
        <w:t>จึงจัด</w:t>
      </w:r>
      <w:r w:rsidRPr="000C6CE8">
        <w:rPr>
          <w:cs/>
        </w:rPr>
        <w:t>กิจกรรมที่ส่งเสริมการเรียนรู้ให้ตรงต</w:t>
      </w:r>
      <w:r>
        <w:rPr>
          <w:rFonts w:hint="cs"/>
          <w:cs/>
        </w:rPr>
        <w:t>า</w:t>
      </w:r>
      <w:r w:rsidRPr="000C6CE8">
        <w:rPr>
          <w:cs/>
        </w:rPr>
        <w:t xml:space="preserve">มศักยภาพของผู้เรียนแต่ละบุคคลและเกิดประสิทธิภาพสูงสุด </w:t>
      </w:r>
    </w:p>
    <w:p w:rsidR="00500791" w:rsidRDefault="00500791" w:rsidP="00500791">
      <w:pPr>
        <w:rPr>
          <w:rFonts w:hint="cs"/>
        </w:rPr>
      </w:pPr>
      <w:r>
        <w:rPr>
          <w:rFonts w:hint="cs"/>
          <w:b/>
          <w:bCs/>
          <w:cs/>
        </w:rPr>
        <w:t>2.</w:t>
      </w:r>
      <w:r w:rsidRPr="00C52C7E">
        <w:rPr>
          <w:rFonts w:hint="cs"/>
          <w:b/>
          <w:bCs/>
          <w:cs/>
        </w:rPr>
        <w:t xml:space="preserve">  วัตถุประสงค์</w:t>
      </w:r>
      <w:r w:rsidRPr="00C52C7E">
        <w:rPr>
          <w:rFonts w:hint="cs"/>
          <w:cs/>
        </w:rPr>
        <w:t xml:space="preserve">   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ab/>
        <w:t>1)  เพื่อส่งเสริมให้นักเรียนที่มีความสามารถด้านต่างๆ ได้พัฒนาความสามารถให้สูงขึ้น</w:t>
      </w:r>
    </w:p>
    <w:p w:rsidR="00500791" w:rsidRPr="00C52C7E" w:rsidRDefault="00500791" w:rsidP="00500791">
      <w:pPr>
        <w:rPr>
          <w:rFonts w:hint="cs"/>
        </w:rPr>
      </w:pPr>
      <w:r>
        <w:rPr>
          <w:rFonts w:hint="cs"/>
          <w:cs/>
        </w:rPr>
        <w:tab/>
        <w:t>2)  เพื่อเปิดโอกาสให้นักเรียนที่มีความสามารถด้านต่างๆ ได้แสดงความสามารถ</w:t>
      </w:r>
    </w:p>
    <w:p w:rsidR="00500791" w:rsidRDefault="00500791" w:rsidP="00500791">
      <w:pPr>
        <w:rPr>
          <w:rFonts w:hint="cs"/>
        </w:rPr>
      </w:pPr>
      <w:r w:rsidRPr="00C52C7E">
        <w:rPr>
          <w:rFonts w:hint="cs"/>
          <w:b/>
          <w:bCs/>
          <w:cs/>
        </w:rPr>
        <w:t>3</w:t>
      </w:r>
      <w:r>
        <w:rPr>
          <w:rFonts w:hint="cs"/>
          <w:b/>
          <w:bCs/>
          <w:cs/>
        </w:rPr>
        <w:t>.</w:t>
      </w:r>
      <w:r w:rsidRPr="00C52C7E">
        <w:rPr>
          <w:rFonts w:hint="cs"/>
          <w:b/>
          <w:bCs/>
          <w:cs/>
        </w:rPr>
        <w:t xml:space="preserve">  เป้าหมาย</w:t>
      </w:r>
      <w:r w:rsidRPr="00C52C7E">
        <w:rPr>
          <w:rFonts w:hint="cs"/>
          <w:cs/>
        </w:rPr>
        <w:t xml:space="preserve">   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 xml:space="preserve">      3.1  </w:t>
      </w:r>
      <w:r w:rsidRPr="00C52C7E">
        <w:rPr>
          <w:rFonts w:hint="cs"/>
          <w:cs/>
        </w:rPr>
        <w:t xml:space="preserve">ด้านปริมาณ  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 xml:space="preserve">              1)  กลุ่มสาระการเรียนรู้ต่างๆ มีผลงานการส่งนักเรียนเข้าประกวดแข่งขันระดับเขตพื้นที่</w:t>
      </w:r>
    </w:p>
    <w:p w:rsidR="00500791" w:rsidRDefault="00500791" w:rsidP="00500791">
      <w:r>
        <w:rPr>
          <w:rFonts w:hint="cs"/>
          <w:cs/>
        </w:rPr>
        <w:t xml:space="preserve">                    อย่างน้อย 3 รายการ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 xml:space="preserve">               2)  กลุ่มสาระการเรียนรู้ต่างๆ มีผลงานการส่งนักเรียนเข้าประกวดแข่งขันระดับภาค</w:t>
      </w:r>
    </w:p>
    <w:p w:rsidR="00500791" w:rsidRPr="000C6CE8" w:rsidRDefault="00500791" w:rsidP="00500791">
      <w:pPr>
        <w:rPr>
          <w:rFonts w:hint="cs"/>
          <w:cs/>
        </w:rPr>
      </w:pPr>
      <w:r>
        <w:rPr>
          <w:rFonts w:hint="cs"/>
          <w:cs/>
        </w:rPr>
        <w:t xml:space="preserve">                    อย่างน้อย 1 รายการ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 xml:space="preserve">      3.2   ด้านคุณภาพ  </w:t>
      </w:r>
    </w:p>
    <w:p w:rsidR="00500791" w:rsidRDefault="00500791" w:rsidP="00500791">
      <w:pPr>
        <w:ind w:firstLine="720"/>
        <w:rPr>
          <w:rFonts w:hint="cs"/>
        </w:rPr>
      </w:pPr>
      <w:r>
        <w:rPr>
          <w:rFonts w:hint="cs"/>
          <w:cs/>
        </w:rPr>
        <w:t xml:space="preserve"> นักเรียนได้รับการพัฒนาความรู้  ความสามารถในด้านต่างๆ และได้รับรางวัลจาก</w:t>
      </w:r>
    </w:p>
    <w:p w:rsidR="00500791" w:rsidRPr="000C6CE8" w:rsidRDefault="00500791" w:rsidP="00500791">
      <w:pPr>
        <w:ind w:firstLine="720"/>
        <w:rPr>
          <w:rFonts w:hint="cs"/>
          <w:cs/>
        </w:rPr>
      </w:pPr>
      <w:r>
        <w:rPr>
          <w:rFonts w:hint="cs"/>
          <w:cs/>
        </w:rPr>
        <w:t xml:space="preserve"> การประกวด  แข่งขัน</w:t>
      </w:r>
    </w:p>
    <w:p w:rsidR="00500791" w:rsidRPr="00C52C7E" w:rsidRDefault="00500791" w:rsidP="00500791">
      <w:pPr>
        <w:rPr>
          <w:b/>
          <w:bCs/>
        </w:rPr>
      </w:pPr>
      <w:r>
        <w:rPr>
          <w:rFonts w:hint="cs"/>
          <w:b/>
          <w:bCs/>
          <w:cs/>
        </w:rPr>
        <w:t xml:space="preserve"> 4.</w:t>
      </w:r>
      <w:r>
        <w:t xml:space="preserve"> </w:t>
      </w:r>
      <w:r w:rsidRPr="00C52C7E">
        <w:rPr>
          <w:rFonts w:hint="cs"/>
          <w:b/>
          <w:bCs/>
          <w:cs/>
        </w:rPr>
        <w:t xml:space="preserve">ระยะเวลาดำเนินการ  </w:t>
      </w:r>
    </w:p>
    <w:p w:rsidR="00500791" w:rsidRPr="00C52C7E" w:rsidRDefault="00500791" w:rsidP="00500791">
      <w:r w:rsidRPr="00C52C7E">
        <w:rPr>
          <w:rFonts w:hint="cs"/>
          <w:cs/>
        </w:rPr>
        <w:t xml:space="preserve">         วันเริ่มต้นโครงการ   วันที่ </w:t>
      </w:r>
      <w:r>
        <w:rPr>
          <w:rFonts w:hint="cs"/>
          <w:cs/>
        </w:rPr>
        <w:t xml:space="preserve">6  </w:t>
      </w:r>
      <w:r w:rsidRPr="00C52C7E">
        <w:rPr>
          <w:rFonts w:hint="cs"/>
          <w:cs/>
        </w:rPr>
        <w:t>เดือน</w:t>
      </w:r>
      <w:r>
        <w:rPr>
          <w:rFonts w:hint="cs"/>
          <w:cs/>
        </w:rPr>
        <w:t xml:space="preserve">  พฤศจิกายน  พ.ศ. 255</w:t>
      </w:r>
      <w:r>
        <w:t>3</w:t>
      </w:r>
    </w:p>
    <w:p w:rsidR="00500791" w:rsidRPr="00003566" w:rsidRDefault="00500791" w:rsidP="00500791">
      <w:pPr>
        <w:tabs>
          <w:tab w:val="left" w:pos="720"/>
          <w:tab w:val="left" w:pos="7425"/>
        </w:tabs>
        <w:rPr>
          <w:rFonts w:hint="cs"/>
        </w:rPr>
      </w:pPr>
      <w:r w:rsidRPr="00C52C7E">
        <w:rPr>
          <w:rFonts w:hint="cs"/>
          <w:cs/>
        </w:rPr>
        <w:t xml:space="preserve">         วันสิ้นสุดโครงการ  วันที่</w:t>
      </w:r>
      <w:r>
        <w:rPr>
          <w:rFonts w:hint="cs"/>
          <w:cs/>
        </w:rPr>
        <w:t xml:space="preserve"> 10  </w:t>
      </w:r>
      <w:r w:rsidRPr="00C52C7E">
        <w:rPr>
          <w:rFonts w:hint="cs"/>
          <w:cs/>
        </w:rPr>
        <w:t xml:space="preserve">เดือน </w:t>
      </w:r>
      <w:r>
        <w:rPr>
          <w:rFonts w:hint="cs"/>
          <w:cs/>
        </w:rPr>
        <w:t xml:space="preserve"> กันยายน  พ.ศ. 255</w:t>
      </w:r>
      <w:r>
        <w:t>4</w:t>
      </w:r>
      <w:r>
        <w:tab/>
      </w:r>
    </w:p>
    <w:p w:rsidR="00500791" w:rsidRDefault="00500791" w:rsidP="00500791">
      <w:pPr>
        <w:rPr>
          <w:rFonts w:hint="cs"/>
        </w:rPr>
      </w:pPr>
      <w:r w:rsidRPr="00C52C7E">
        <w:rPr>
          <w:rFonts w:hint="cs"/>
          <w:b/>
          <w:bCs/>
          <w:cs/>
        </w:rPr>
        <w:lastRenderedPageBreak/>
        <w:t>5)  วิธีดำเนินงาน</w:t>
      </w:r>
      <w:r>
        <w:rPr>
          <w:rFonts w:hint="cs"/>
          <w:b/>
          <w:bCs/>
          <w:cs/>
        </w:rPr>
        <w:t xml:space="preserve">  </w:t>
      </w:r>
      <w:r w:rsidRPr="00C52C7E">
        <w:rPr>
          <w:rFonts w:hint="cs"/>
          <w:cs/>
        </w:rPr>
        <w:t xml:space="preserve"> </w:t>
      </w:r>
    </w:p>
    <w:p w:rsidR="00500791" w:rsidRPr="00C52C7E" w:rsidRDefault="00500791" w:rsidP="00500791">
      <w:pPr>
        <w:rPr>
          <w:rFonts w:hint="cs"/>
        </w:rPr>
      </w:pPr>
      <w:r w:rsidRPr="00C52C7E">
        <w:rPr>
          <w:rFonts w:hint="cs"/>
          <w:cs/>
        </w:rPr>
        <w:t xml:space="preserve">          5.1  กิจกรรมที่ </w:t>
      </w:r>
      <w:r>
        <w:rPr>
          <w:rFonts w:hint="cs"/>
          <w:cs/>
        </w:rPr>
        <w:t xml:space="preserve">1  </w:t>
      </w:r>
      <w:r w:rsidRPr="00C52C7E">
        <w:rPr>
          <w:rFonts w:hint="cs"/>
          <w:cs/>
        </w:rPr>
        <w:t xml:space="preserve">ชื่อกิจกรรม </w:t>
      </w:r>
      <w:r>
        <w:rPr>
          <w:rFonts w:hint="cs"/>
          <w:cs/>
        </w:rPr>
        <w:t xml:space="preserve"> ส่งเสริมความเป็นเลิศ</w:t>
      </w: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1249"/>
        <w:gridCol w:w="1895"/>
        <w:gridCol w:w="2297"/>
      </w:tblGrid>
      <w:tr w:rsidR="00500791" w:rsidRPr="00C52C7E" w:rsidTr="002D5A7E"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 w:rsidRPr="00C52C7E">
              <w:rPr>
                <w:rFonts w:hint="cs"/>
                <w:cs/>
              </w:rPr>
              <w:t>กิจกรรมและขั้นตอน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ง</w:t>
            </w:r>
            <w:r w:rsidRPr="00C52C7E">
              <w:rPr>
                <w:rFonts w:hint="cs"/>
                <w:cs/>
              </w:rPr>
              <w:t>บประมาณ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 w:rsidRPr="00C52C7E">
              <w:rPr>
                <w:rFonts w:hint="cs"/>
                <w:cs/>
              </w:rPr>
              <w:t>ระยะเวลา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ผู้รับผิดชอบ</w:t>
            </w:r>
          </w:p>
        </w:tc>
      </w:tr>
      <w:tr w:rsidR="00500791" w:rsidRPr="00C52C7E" w:rsidTr="002D5A7E">
        <w:tc>
          <w:tcPr>
            <w:tcW w:w="3494" w:type="dxa"/>
            <w:tcBorders>
              <w:bottom w:val="nil"/>
            </w:tcBorders>
          </w:tcPr>
          <w:p w:rsidR="00500791" w:rsidRPr="00C52C7E" w:rsidRDefault="00500791" w:rsidP="002D5A7E">
            <w:pPr>
              <w:rPr>
                <w:rFonts w:hint="cs"/>
              </w:rPr>
            </w:pPr>
            <w:r w:rsidRPr="00C52C7E">
              <w:rPr>
                <w:rFonts w:hint="cs"/>
                <w:cs/>
              </w:rPr>
              <w:t>1. ขั้นเตรียมการ</w:t>
            </w:r>
          </w:p>
        </w:tc>
        <w:tc>
          <w:tcPr>
            <w:tcW w:w="1249" w:type="dxa"/>
            <w:tcBorders>
              <w:bottom w:val="nil"/>
            </w:tcBorders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3494" w:type="dxa"/>
            <w:tcBorders>
              <w:top w:val="nil"/>
              <w:bottom w:val="single" w:sz="4" w:space="0" w:color="auto"/>
            </w:tcBorders>
          </w:tcPr>
          <w:p w:rsidR="00500791" w:rsidRDefault="00500791" w:rsidP="002D5A7E">
            <w:pPr>
              <w:tabs>
                <w:tab w:val="left" w:pos="1050"/>
              </w:tabs>
              <w:ind w:left="195"/>
              <w:rPr>
                <w:rFonts w:hint="cs"/>
              </w:rPr>
            </w:pPr>
            <w:r>
              <w:rPr>
                <w:rFonts w:hint="cs"/>
                <w:cs/>
              </w:rPr>
              <w:t>- ประสานกลุ่มสาระการเรียนรู้</w:t>
            </w:r>
          </w:p>
          <w:p w:rsidR="00500791" w:rsidRDefault="00500791" w:rsidP="002D5A7E">
            <w:pPr>
              <w:tabs>
                <w:tab w:val="left" w:pos="1050"/>
              </w:tabs>
              <w:ind w:left="195"/>
              <w:rPr>
                <w:rFonts w:hint="cs"/>
              </w:rPr>
            </w:pPr>
            <w:r>
              <w:rPr>
                <w:rFonts w:hint="cs"/>
                <w:cs/>
              </w:rPr>
              <w:t xml:space="preserve">   ทุกกลุ่มให้จัดกิจกรรมส่งเสริม</w:t>
            </w:r>
          </w:p>
          <w:p w:rsidR="00500791" w:rsidRPr="00C52C7E" w:rsidRDefault="00500791" w:rsidP="002D5A7E">
            <w:pPr>
              <w:tabs>
                <w:tab w:val="left" w:pos="1050"/>
              </w:tabs>
            </w:pPr>
            <w:r>
              <w:rPr>
                <w:rFonts w:hint="cs"/>
                <w:cs/>
              </w:rPr>
              <w:t xml:space="preserve">       ความเป็นเลิศด้านต่าง ๆ </w:t>
            </w: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</w:tcPr>
          <w:p w:rsidR="00500791" w:rsidRDefault="00500791" w:rsidP="002D5A7E">
            <w:pPr>
              <w:jc w:val="center"/>
            </w:pPr>
            <w:r>
              <w:rPr>
                <w:rFonts w:hint="cs"/>
                <w:cs/>
              </w:rPr>
              <w:t>ต.ค. 53</w:t>
            </w:r>
            <w:r>
              <w:t xml:space="preserve">  </w:t>
            </w:r>
          </w:p>
          <w:p w:rsidR="00500791" w:rsidRDefault="00500791" w:rsidP="002D5A7E">
            <w:pPr>
              <w:jc w:val="center"/>
              <w:rPr>
                <w:rFonts w:hint="cs"/>
              </w:rPr>
            </w:pPr>
          </w:p>
          <w:p w:rsidR="00500791" w:rsidRPr="00C52C7E" w:rsidRDefault="00500791" w:rsidP="002D5A7E"/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500791" w:rsidRPr="00FF2C58" w:rsidRDefault="00500791" w:rsidP="002D5A7E">
            <w:pPr>
              <w:jc w:val="center"/>
              <w:rPr>
                <w:sz w:val="28"/>
                <w:szCs w:val="28"/>
              </w:rPr>
            </w:pPr>
            <w:r w:rsidRPr="00FF2C58">
              <w:rPr>
                <w:rFonts w:hint="cs"/>
                <w:sz w:val="28"/>
                <w:szCs w:val="28"/>
                <w:cs/>
              </w:rPr>
              <w:t>น.ส.</w:t>
            </w:r>
            <w:proofErr w:type="spellStart"/>
            <w:r w:rsidRPr="00FF2C58">
              <w:rPr>
                <w:rFonts w:hint="cs"/>
                <w:sz w:val="28"/>
                <w:szCs w:val="28"/>
                <w:cs/>
              </w:rPr>
              <w:t>กฤษณ</w:t>
            </w:r>
            <w:proofErr w:type="spellEnd"/>
            <w:r w:rsidRPr="00FF2C58">
              <w:rPr>
                <w:rFonts w:hint="cs"/>
                <w:sz w:val="28"/>
                <w:szCs w:val="28"/>
                <w:cs/>
              </w:rPr>
              <w:t xml:space="preserve">พันธ์  </w:t>
            </w:r>
            <w:proofErr w:type="spellStart"/>
            <w:r w:rsidRPr="00FF2C58">
              <w:rPr>
                <w:rFonts w:hint="cs"/>
                <w:sz w:val="28"/>
                <w:szCs w:val="28"/>
                <w:cs/>
              </w:rPr>
              <w:t>ขัตติย</w:t>
            </w:r>
            <w:proofErr w:type="spellEnd"/>
            <w:r w:rsidRPr="00FF2C58">
              <w:rPr>
                <w:rFonts w:hint="cs"/>
                <w:sz w:val="28"/>
                <w:szCs w:val="28"/>
                <w:cs/>
              </w:rPr>
              <w:t>เวช</w:t>
            </w:r>
          </w:p>
          <w:p w:rsidR="00500791" w:rsidRPr="00FF2C58" w:rsidRDefault="00500791" w:rsidP="002D5A7E">
            <w:pPr>
              <w:jc w:val="center"/>
              <w:rPr>
                <w:rFonts w:hint="cs"/>
                <w:sz w:val="28"/>
                <w:szCs w:val="28"/>
                <w:cs/>
              </w:rPr>
            </w:pPr>
          </w:p>
        </w:tc>
      </w:tr>
      <w:tr w:rsidR="00500791" w:rsidRPr="00C52C7E" w:rsidTr="002D5A7E">
        <w:tc>
          <w:tcPr>
            <w:tcW w:w="3494" w:type="dxa"/>
            <w:tcBorders>
              <w:bottom w:val="nil"/>
            </w:tcBorders>
          </w:tcPr>
          <w:p w:rsidR="00500791" w:rsidRPr="00C52C7E" w:rsidRDefault="00500791" w:rsidP="002D5A7E">
            <w:pPr>
              <w:rPr>
                <w:rFonts w:hint="cs"/>
              </w:rPr>
            </w:pPr>
            <w:r w:rsidRPr="00C52C7E">
              <w:rPr>
                <w:rFonts w:hint="cs"/>
                <w:cs/>
              </w:rPr>
              <w:t>2. ขั้นดำเนินการ</w:t>
            </w:r>
          </w:p>
        </w:tc>
        <w:tc>
          <w:tcPr>
            <w:tcW w:w="1249" w:type="dxa"/>
            <w:tcBorders>
              <w:bottom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3494" w:type="dxa"/>
            <w:tcBorders>
              <w:top w:val="nil"/>
              <w:bottom w:val="nil"/>
            </w:tcBorders>
          </w:tcPr>
          <w:p w:rsidR="00500791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- ทุกกลุ่มสาระจัดกิจกรรมที่ส่งเสริม</w:t>
            </w:r>
          </w:p>
          <w:p w:rsidR="00500791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ให้นักเรียนได้พัฒนาความรู้</w:t>
            </w:r>
          </w:p>
          <w:p w:rsidR="00500791" w:rsidRPr="00C52C7E" w:rsidRDefault="00500791" w:rsidP="002D5A7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ความสามารถด้านต่าง ๆ 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500791" w:rsidRDefault="00500791" w:rsidP="002D5A7E">
            <w:pPr>
              <w:jc w:val="center"/>
              <w:rPr>
                <w:rFonts w:hint="cs"/>
              </w:rPr>
            </w:pPr>
          </w:p>
          <w:p w:rsidR="00500791" w:rsidRDefault="00500791" w:rsidP="002D5A7E">
            <w:r>
              <w:rPr>
                <w:rFonts w:hint="cs"/>
                <w:cs/>
              </w:rPr>
              <w:t xml:space="preserve"> พ.ย. 53</w:t>
            </w:r>
            <w:r>
              <w:t xml:space="preserve"> –</w:t>
            </w:r>
            <w:r>
              <w:rPr>
                <w:rFonts w:hint="cs"/>
                <w:cs/>
              </w:rPr>
              <w:t xml:space="preserve">  ส.ค. 54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00791" w:rsidRDefault="00500791" w:rsidP="002D5A7E">
            <w:pPr>
              <w:jc w:val="center"/>
              <w:rPr>
                <w:rFonts w:hint="cs"/>
              </w:rPr>
            </w:pP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FF2C58">
              <w:rPr>
                <w:rFonts w:hint="cs"/>
                <w:sz w:val="28"/>
                <w:szCs w:val="28"/>
                <w:cs/>
              </w:rPr>
              <w:t>หัวหน้ากลุ่มสาระฯ</w:t>
            </w:r>
          </w:p>
        </w:tc>
      </w:tr>
      <w:tr w:rsidR="00500791" w:rsidRPr="00C52C7E" w:rsidTr="002D5A7E">
        <w:tc>
          <w:tcPr>
            <w:tcW w:w="3494" w:type="dxa"/>
            <w:tcBorders>
              <w:top w:val="nil"/>
            </w:tcBorders>
          </w:tcPr>
          <w:p w:rsidR="00500791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- ทุกกลุ่มสาระฝึกซ้อมนักเรียนที่มี</w:t>
            </w:r>
          </w:p>
          <w:p w:rsidR="00500791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ความรู้ความสามารถด้านต่าง ๆ  </w:t>
            </w:r>
          </w:p>
          <w:p w:rsidR="00500791" w:rsidRDefault="00500791" w:rsidP="002D5A7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 เพื่อส่งเข้าแข่งขัน</w:t>
            </w:r>
          </w:p>
        </w:tc>
        <w:tc>
          <w:tcPr>
            <w:tcW w:w="1249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95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 xml:space="preserve">พ.ย. 53 </w:t>
            </w:r>
            <w:r>
              <w:t>–</w:t>
            </w:r>
            <w:r>
              <w:rPr>
                <w:rFonts w:hint="cs"/>
                <w:cs/>
              </w:rPr>
              <w:t xml:space="preserve">  ส.ค. 54</w:t>
            </w:r>
          </w:p>
        </w:tc>
        <w:tc>
          <w:tcPr>
            <w:tcW w:w="2297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ครูผู้รับผิดชอบ</w:t>
            </w:r>
          </w:p>
        </w:tc>
      </w:tr>
      <w:tr w:rsidR="00500791" w:rsidRPr="00C52C7E" w:rsidTr="002D5A7E">
        <w:tc>
          <w:tcPr>
            <w:tcW w:w="3494" w:type="dxa"/>
            <w:tcBorders>
              <w:top w:val="nil"/>
            </w:tcBorders>
          </w:tcPr>
          <w:p w:rsidR="00500791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- ส่งนักเรียนเข้าประกวด  แข่งขัน</w:t>
            </w:r>
          </w:p>
          <w:p w:rsidR="00500791" w:rsidRDefault="00500791" w:rsidP="002D5A7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  ในระดับต่าง ๆ  </w:t>
            </w:r>
          </w:p>
        </w:tc>
        <w:tc>
          <w:tcPr>
            <w:tcW w:w="1249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70,000</w:t>
            </w:r>
          </w:p>
        </w:tc>
        <w:tc>
          <w:tcPr>
            <w:tcW w:w="1895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 xml:space="preserve">พ.ย. 53 </w:t>
            </w:r>
            <w:r>
              <w:t>–</w:t>
            </w:r>
            <w:r>
              <w:rPr>
                <w:rFonts w:hint="cs"/>
                <w:cs/>
              </w:rPr>
              <w:t xml:space="preserve">  ส.ค. 54</w:t>
            </w:r>
          </w:p>
        </w:tc>
        <w:tc>
          <w:tcPr>
            <w:tcW w:w="2297" w:type="dxa"/>
            <w:tcBorders>
              <w:top w:val="nil"/>
            </w:tcBorders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FF2C58">
              <w:rPr>
                <w:rFonts w:hint="cs"/>
                <w:sz w:val="28"/>
                <w:szCs w:val="28"/>
                <w:cs/>
              </w:rPr>
              <w:t>หัวหน้ากลุ่มสาระฯ</w:t>
            </w:r>
          </w:p>
        </w:tc>
      </w:tr>
      <w:tr w:rsidR="00500791" w:rsidRPr="00C52C7E" w:rsidTr="002D5A7E">
        <w:tc>
          <w:tcPr>
            <w:tcW w:w="3494" w:type="dxa"/>
          </w:tcPr>
          <w:p w:rsidR="00500791" w:rsidRDefault="00500791" w:rsidP="002D5A7E">
            <w:r w:rsidRPr="00C52C7E">
              <w:rPr>
                <w:rFonts w:hint="cs"/>
                <w:cs/>
              </w:rPr>
              <w:t>3. ขั้นติดตามและประเมินผล</w:t>
            </w:r>
          </w:p>
          <w:p w:rsidR="00500791" w:rsidRPr="00C52C7E" w:rsidRDefault="00500791" w:rsidP="002D5A7E">
            <w:r>
              <w:t xml:space="preserve">     -  </w:t>
            </w:r>
            <w:r>
              <w:rPr>
                <w:rFonts w:hint="cs"/>
                <w:cs/>
              </w:rPr>
              <w:t>จากผลการแข่งขัน</w:t>
            </w:r>
          </w:p>
        </w:tc>
        <w:tc>
          <w:tcPr>
            <w:tcW w:w="1249" w:type="dxa"/>
          </w:tcPr>
          <w:p w:rsidR="00500791" w:rsidRDefault="00500791" w:rsidP="002D5A7E">
            <w:pPr>
              <w:jc w:val="center"/>
              <w:rPr>
                <w:rFonts w:hint="cs"/>
              </w:rPr>
            </w:pP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895" w:type="dxa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20 ก.ย. 54</w:t>
            </w:r>
          </w:p>
        </w:tc>
        <w:tc>
          <w:tcPr>
            <w:tcW w:w="2297" w:type="dxa"/>
          </w:tcPr>
          <w:p w:rsidR="00500791" w:rsidRPr="00FF2C58" w:rsidRDefault="00500791" w:rsidP="002D5A7E">
            <w:pPr>
              <w:jc w:val="center"/>
              <w:rPr>
                <w:rFonts w:hint="cs"/>
                <w:sz w:val="28"/>
                <w:szCs w:val="28"/>
              </w:rPr>
            </w:pPr>
            <w:r w:rsidRPr="00FF2C58">
              <w:rPr>
                <w:rFonts w:hint="cs"/>
                <w:sz w:val="28"/>
                <w:szCs w:val="28"/>
                <w:cs/>
              </w:rPr>
              <w:t>น.ส.</w:t>
            </w:r>
            <w:proofErr w:type="spellStart"/>
            <w:r w:rsidRPr="00FF2C58">
              <w:rPr>
                <w:rFonts w:hint="cs"/>
                <w:sz w:val="28"/>
                <w:szCs w:val="28"/>
                <w:cs/>
              </w:rPr>
              <w:t>กฤษณ</w:t>
            </w:r>
            <w:proofErr w:type="spellEnd"/>
            <w:r w:rsidRPr="00FF2C58">
              <w:rPr>
                <w:rFonts w:hint="cs"/>
                <w:sz w:val="28"/>
                <w:szCs w:val="28"/>
                <w:cs/>
              </w:rPr>
              <w:t xml:space="preserve">พันธ์  </w:t>
            </w:r>
            <w:proofErr w:type="spellStart"/>
            <w:r w:rsidRPr="00FF2C58">
              <w:rPr>
                <w:rFonts w:hint="cs"/>
                <w:sz w:val="28"/>
                <w:szCs w:val="28"/>
                <w:cs/>
              </w:rPr>
              <w:t>ขัตติย</w:t>
            </w:r>
            <w:proofErr w:type="spellEnd"/>
            <w:r w:rsidRPr="00FF2C58">
              <w:rPr>
                <w:rFonts w:hint="cs"/>
                <w:sz w:val="28"/>
                <w:szCs w:val="28"/>
                <w:cs/>
              </w:rPr>
              <w:t>เวช</w:t>
            </w:r>
          </w:p>
        </w:tc>
      </w:tr>
    </w:tbl>
    <w:p w:rsidR="00500791" w:rsidRPr="00683E1F" w:rsidRDefault="00500791" w:rsidP="00500791">
      <w:pPr>
        <w:rPr>
          <w:rFonts w:hint="cs"/>
          <w:sz w:val="16"/>
          <w:szCs w:val="16"/>
        </w:rPr>
      </w:pPr>
    </w:p>
    <w:p w:rsidR="00500791" w:rsidRDefault="00500791" w:rsidP="00500791">
      <w:pPr>
        <w:rPr>
          <w:rFonts w:hint="cs"/>
        </w:rPr>
      </w:pPr>
      <w:r>
        <w:rPr>
          <w:rFonts w:hint="cs"/>
          <w:b/>
          <w:bCs/>
          <w:cs/>
        </w:rPr>
        <w:t xml:space="preserve">6.  </w:t>
      </w:r>
      <w:r w:rsidRPr="00C52C7E">
        <w:rPr>
          <w:rFonts w:hint="cs"/>
          <w:b/>
          <w:bCs/>
          <w:cs/>
        </w:rPr>
        <w:t>ค่าใช้จ่าย</w:t>
      </w:r>
      <w:r w:rsidRPr="00C52C7E">
        <w:rPr>
          <w:rFonts w:hint="cs"/>
          <w:cs/>
        </w:rPr>
        <w:t xml:space="preserve">   </w:t>
      </w:r>
    </w:p>
    <w:p w:rsidR="00500791" w:rsidRPr="00C52C7E" w:rsidRDefault="00500791" w:rsidP="00500791">
      <w:r w:rsidRPr="00C52C7E">
        <w:rPr>
          <w:rFonts w:hint="cs"/>
          <w:cs/>
        </w:rPr>
        <w:t xml:space="preserve">          โครงการนี้ ใช้งบประมาณทั้งสิ้น  เป็นเงิน  </w:t>
      </w:r>
      <w:r>
        <w:rPr>
          <w:rFonts w:hint="cs"/>
          <w:cs/>
        </w:rPr>
        <w:t xml:space="preserve">70,000  </w:t>
      </w:r>
      <w:r w:rsidRPr="00C52C7E">
        <w:rPr>
          <w:rFonts w:hint="cs"/>
          <w:cs/>
        </w:rPr>
        <w:t xml:space="preserve">บาท จำแนกตามรายการค่าใช้จ่ายโดยสรุป ดังนี้ 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3"/>
        <w:gridCol w:w="1020"/>
        <w:gridCol w:w="999"/>
        <w:gridCol w:w="950"/>
        <w:gridCol w:w="903"/>
        <w:gridCol w:w="797"/>
      </w:tblGrid>
      <w:tr w:rsidR="00500791" w:rsidRPr="00C52C7E" w:rsidTr="002D5A7E">
        <w:tc>
          <w:tcPr>
            <w:tcW w:w="4303" w:type="dxa"/>
            <w:vMerge w:val="restart"/>
          </w:tcPr>
          <w:p w:rsidR="00500791" w:rsidRPr="00C52C7E" w:rsidRDefault="00500791" w:rsidP="002D5A7E">
            <w:pPr>
              <w:rPr>
                <w:rFonts w:hint="cs"/>
              </w:rPr>
            </w:pPr>
            <w:r w:rsidRPr="00C52C7E">
              <w:rPr>
                <w:rFonts w:hint="cs"/>
                <w:cs/>
              </w:rPr>
              <w:t xml:space="preserve">   </w:t>
            </w:r>
          </w:p>
          <w:p w:rsidR="00500791" w:rsidRPr="00C52C7E" w:rsidRDefault="00500791" w:rsidP="002D5A7E">
            <w:r w:rsidRPr="00C52C7E">
              <w:rPr>
                <w:rFonts w:hint="cs"/>
                <w:cs/>
              </w:rPr>
              <w:t xml:space="preserve">                     กิจกรรม</w:t>
            </w:r>
          </w:p>
        </w:tc>
        <w:tc>
          <w:tcPr>
            <w:tcW w:w="2969" w:type="dxa"/>
            <w:gridSpan w:val="3"/>
          </w:tcPr>
          <w:p w:rsidR="00500791" w:rsidRPr="00C52C7E" w:rsidRDefault="00500791" w:rsidP="002D5A7E">
            <w:pPr>
              <w:jc w:val="center"/>
            </w:pPr>
            <w:r w:rsidRPr="00C52C7E">
              <w:rPr>
                <w:rFonts w:hint="cs"/>
                <w:cs/>
              </w:rPr>
              <w:t>แหล่งเงินงบประมาณ /จำนวนเงิน</w:t>
            </w:r>
          </w:p>
        </w:tc>
        <w:tc>
          <w:tcPr>
            <w:tcW w:w="903" w:type="dxa"/>
            <w:vMerge w:val="restart"/>
            <w:vAlign w:val="center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รวม</w:t>
            </w:r>
          </w:p>
        </w:tc>
        <w:tc>
          <w:tcPr>
            <w:tcW w:w="797" w:type="dxa"/>
            <w:vMerge w:val="restart"/>
            <w:vAlign w:val="center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หมาย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เหตุ</w:t>
            </w:r>
          </w:p>
        </w:tc>
      </w:tr>
      <w:tr w:rsidR="00500791" w:rsidRPr="00C52C7E" w:rsidTr="002D5A7E">
        <w:tc>
          <w:tcPr>
            <w:tcW w:w="4303" w:type="dxa"/>
            <w:vMerge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  <w:tc>
          <w:tcPr>
            <w:tcW w:w="1020" w:type="dxa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เงิน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อุดหนุน</w:t>
            </w:r>
          </w:p>
        </w:tc>
        <w:tc>
          <w:tcPr>
            <w:tcW w:w="999" w:type="dxa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เงิน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รายได้</w:t>
            </w:r>
            <w:r>
              <w:rPr>
                <w:rFonts w:hint="cs"/>
                <w:cs/>
              </w:rPr>
              <w:t>ฯ</w:t>
            </w:r>
          </w:p>
        </w:tc>
        <w:tc>
          <w:tcPr>
            <w:tcW w:w="950" w:type="dxa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เงิน</w:t>
            </w:r>
          </w:p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 w:rsidRPr="00C52C7E">
              <w:rPr>
                <w:rFonts w:hint="cs"/>
                <w:cs/>
              </w:rPr>
              <w:t>สมาคม</w:t>
            </w:r>
          </w:p>
        </w:tc>
        <w:tc>
          <w:tcPr>
            <w:tcW w:w="903" w:type="dxa"/>
            <w:vMerge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  <w:tc>
          <w:tcPr>
            <w:tcW w:w="797" w:type="dxa"/>
            <w:vMerge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4303" w:type="dxa"/>
          </w:tcPr>
          <w:p w:rsidR="00500791" w:rsidRPr="00C52C7E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1. ค่าเบี้ยเลี้ยงนักเรียนที่เข้าแข่งขันระดับ    ต่าง ๆ </w:t>
            </w:r>
          </w:p>
        </w:tc>
        <w:tc>
          <w:tcPr>
            <w:tcW w:w="1020" w:type="dxa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35,000</w:t>
            </w:r>
          </w:p>
        </w:tc>
        <w:tc>
          <w:tcPr>
            <w:tcW w:w="999" w:type="dxa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0" w:type="dxa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03" w:type="dxa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35,000</w:t>
            </w:r>
          </w:p>
        </w:tc>
        <w:tc>
          <w:tcPr>
            <w:tcW w:w="797" w:type="dxa"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4303" w:type="dxa"/>
          </w:tcPr>
          <w:p w:rsidR="00500791" w:rsidRPr="00C52C7E" w:rsidRDefault="00500791" w:rsidP="002D5A7E">
            <w:pPr>
              <w:rPr>
                <w:rFonts w:hint="cs"/>
              </w:rPr>
            </w:pPr>
            <w:r>
              <w:rPr>
                <w:rFonts w:hint="cs"/>
                <w:cs/>
              </w:rPr>
              <w:t>2. ค่าเบี้ยเลี้ยงครูที่ควบคุมนักเรียนเข้าแข่งขัน</w:t>
            </w:r>
          </w:p>
        </w:tc>
        <w:tc>
          <w:tcPr>
            <w:tcW w:w="1020" w:type="dxa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999" w:type="dxa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0" w:type="dxa"/>
          </w:tcPr>
          <w:p w:rsidR="00500791" w:rsidRPr="00C52C7E" w:rsidRDefault="00500791" w:rsidP="002D5A7E">
            <w:pPr>
              <w:jc w:val="center"/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903" w:type="dxa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797" w:type="dxa"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4303" w:type="dxa"/>
          </w:tcPr>
          <w:p w:rsidR="00500791" w:rsidRDefault="00500791" w:rsidP="002D5A7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3. ค่าจ้างเหมาพาหนะนำนักเรียนเข้าแข่งขัน</w:t>
            </w:r>
          </w:p>
        </w:tc>
        <w:tc>
          <w:tcPr>
            <w:tcW w:w="1020" w:type="dxa"/>
          </w:tcPr>
          <w:p w:rsidR="00500791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999" w:type="dxa"/>
          </w:tcPr>
          <w:p w:rsidR="00500791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50" w:type="dxa"/>
          </w:tcPr>
          <w:p w:rsidR="00500791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03" w:type="dxa"/>
          </w:tcPr>
          <w:p w:rsidR="00500791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797" w:type="dxa"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  <w:tr w:rsidR="00500791" w:rsidRPr="00C52C7E" w:rsidTr="002D5A7E">
        <w:tc>
          <w:tcPr>
            <w:tcW w:w="4303" w:type="dxa"/>
          </w:tcPr>
          <w:p w:rsidR="00500791" w:rsidRPr="00C52C7E" w:rsidRDefault="00500791" w:rsidP="002D5A7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20" w:type="dxa"/>
          </w:tcPr>
          <w:p w:rsidR="00500791" w:rsidRPr="00C52C7E" w:rsidRDefault="00500791" w:rsidP="002D5A7E">
            <w:pPr>
              <w:jc w:val="center"/>
              <w:rPr>
                <w:cs/>
              </w:rPr>
            </w:pPr>
            <w:r>
              <w:t>60,000</w:t>
            </w:r>
          </w:p>
        </w:tc>
        <w:tc>
          <w:tcPr>
            <w:tcW w:w="999" w:type="dxa"/>
          </w:tcPr>
          <w:p w:rsidR="00500791" w:rsidRPr="00C52C7E" w:rsidRDefault="00500791" w:rsidP="002D5A7E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950" w:type="dxa"/>
          </w:tcPr>
          <w:p w:rsidR="00500791" w:rsidRPr="00C52C7E" w:rsidRDefault="00500791" w:rsidP="002D5A7E">
            <w:pPr>
              <w:jc w:val="center"/>
            </w:pPr>
            <w:r>
              <w:t>10,000</w:t>
            </w:r>
          </w:p>
        </w:tc>
        <w:tc>
          <w:tcPr>
            <w:tcW w:w="903" w:type="dxa"/>
          </w:tcPr>
          <w:p w:rsidR="00500791" w:rsidRPr="00C52C7E" w:rsidRDefault="00500791" w:rsidP="002D5A7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</w:t>
            </w:r>
            <w:r>
              <w:t>0</w:t>
            </w:r>
            <w:r>
              <w:rPr>
                <w:rFonts w:hint="cs"/>
                <w:cs/>
              </w:rPr>
              <w:t>,000</w:t>
            </w:r>
          </w:p>
        </w:tc>
        <w:tc>
          <w:tcPr>
            <w:tcW w:w="797" w:type="dxa"/>
          </w:tcPr>
          <w:p w:rsidR="00500791" w:rsidRPr="00C52C7E" w:rsidRDefault="00500791" w:rsidP="002D5A7E">
            <w:pPr>
              <w:rPr>
                <w:rFonts w:hint="cs"/>
              </w:rPr>
            </w:pPr>
          </w:p>
        </w:tc>
      </w:tr>
    </w:tbl>
    <w:p w:rsidR="00500791" w:rsidRPr="00A11123" w:rsidRDefault="00500791" w:rsidP="00500791">
      <w:pPr>
        <w:rPr>
          <w:rFonts w:hint="cs"/>
          <w:sz w:val="16"/>
          <w:szCs w:val="16"/>
        </w:rPr>
      </w:pPr>
    </w:p>
    <w:p w:rsidR="00500791" w:rsidRDefault="00500791" w:rsidP="00500791">
      <w:pPr>
        <w:rPr>
          <w:rFonts w:hint="cs"/>
        </w:rPr>
      </w:pPr>
      <w:r>
        <w:rPr>
          <w:rFonts w:hint="cs"/>
          <w:b/>
          <w:bCs/>
          <w:cs/>
        </w:rPr>
        <w:lastRenderedPageBreak/>
        <w:t xml:space="preserve">7. </w:t>
      </w:r>
      <w:r w:rsidRPr="00C52C7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หน่วยงานที่</w:t>
      </w:r>
      <w:r w:rsidRPr="00C52C7E">
        <w:rPr>
          <w:rFonts w:hint="cs"/>
          <w:b/>
          <w:bCs/>
          <w:cs/>
        </w:rPr>
        <w:t>รับผิดชอบ</w:t>
      </w:r>
      <w:r w:rsidRPr="00C52C7E">
        <w:rPr>
          <w:rFonts w:hint="cs"/>
          <w:cs/>
        </w:rPr>
        <w:t xml:space="preserve"> </w:t>
      </w:r>
    </w:p>
    <w:p w:rsidR="00500791" w:rsidRDefault="00500791" w:rsidP="00500791">
      <w:pPr>
        <w:rPr>
          <w:rFonts w:hint="cs"/>
          <w:b/>
          <w:bCs/>
        </w:rPr>
      </w:pPr>
      <w:r>
        <w:rPr>
          <w:rFonts w:hint="cs"/>
          <w:cs/>
        </w:rPr>
        <w:t xml:space="preserve">       งานพัฒนากระบวนการเรียนรู้   กลุ่มบริหารวิชาการ  โรงเรียนหนองเสือวิทยาคม</w:t>
      </w:r>
      <w:r>
        <w:tab/>
      </w:r>
    </w:p>
    <w:p w:rsidR="00500791" w:rsidRDefault="00500791" w:rsidP="00500791">
      <w:pPr>
        <w:rPr>
          <w:rFonts w:hint="cs"/>
        </w:rPr>
      </w:pPr>
      <w:r>
        <w:rPr>
          <w:rFonts w:hint="cs"/>
          <w:b/>
          <w:bCs/>
          <w:cs/>
        </w:rPr>
        <w:t xml:space="preserve">8. </w:t>
      </w:r>
      <w:r w:rsidRPr="00C52C7E">
        <w:rPr>
          <w:rFonts w:hint="cs"/>
          <w:b/>
          <w:bCs/>
          <w:cs/>
        </w:rPr>
        <w:t xml:space="preserve"> หน่วยงานที่เกี่ยวข้อง</w:t>
      </w:r>
      <w:r w:rsidRPr="00C52C7E">
        <w:rPr>
          <w:rFonts w:hint="cs"/>
          <w:cs/>
        </w:rPr>
        <w:t xml:space="preserve">   </w:t>
      </w:r>
    </w:p>
    <w:p w:rsidR="00500791" w:rsidRDefault="00500791" w:rsidP="00500791">
      <w:pPr>
        <w:rPr>
          <w:rFonts w:hint="cs"/>
          <w:cs/>
        </w:rPr>
      </w:pPr>
      <w:r>
        <w:rPr>
          <w:rFonts w:hint="cs"/>
          <w:cs/>
        </w:rPr>
        <w:t xml:space="preserve">       1) สำนักงานเขตพื้นที่การศึกษาปทุมธานี  เขต 2</w:t>
      </w:r>
    </w:p>
    <w:p w:rsidR="00500791" w:rsidRDefault="00500791" w:rsidP="00500791">
      <w:pPr>
        <w:rPr>
          <w:rFonts w:hint="cs"/>
        </w:rPr>
      </w:pPr>
      <w:r>
        <w:rPr>
          <w:rFonts w:hint="cs"/>
          <w:cs/>
        </w:rPr>
        <w:t xml:space="preserve">       2) ศูนย์ประสานงานการมัธยมศึกษา  ศูนย์ที่ 3   </w:t>
      </w:r>
    </w:p>
    <w:p w:rsidR="00500791" w:rsidRDefault="00500791" w:rsidP="00500791">
      <w:r>
        <w:rPr>
          <w:rFonts w:hint="cs"/>
          <w:b/>
          <w:bCs/>
          <w:cs/>
        </w:rPr>
        <w:t>9.</w:t>
      </w:r>
      <w:r w:rsidRPr="00C52C7E">
        <w:rPr>
          <w:rFonts w:hint="cs"/>
          <w:b/>
          <w:bCs/>
          <w:cs/>
        </w:rPr>
        <w:t xml:space="preserve">  สถานที่ดำเนินงาน</w:t>
      </w:r>
      <w:r w:rsidRPr="00C52C7E">
        <w:rPr>
          <w:rFonts w:hint="cs"/>
          <w:cs/>
        </w:rPr>
        <w:t xml:space="preserve">   </w:t>
      </w:r>
    </w:p>
    <w:p w:rsidR="00500791" w:rsidRPr="00C52C7E" w:rsidRDefault="00500791" w:rsidP="00500791">
      <w:pPr>
        <w:ind w:firstLine="360"/>
        <w:rPr>
          <w:rFonts w:hint="cs"/>
        </w:rPr>
      </w:pPr>
      <w:r>
        <w:rPr>
          <w:rFonts w:hint="cs"/>
          <w:cs/>
        </w:rPr>
        <w:t xml:space="preserve">โรงเรียนหนองเสือวิทยาคม </w:t>
      </w:r>
    </w:p>
    <w:p w:rsidR="00500791" w:rsidRPr="00C52C7E" w:rsidRDefault="00500791" w:rsidP="00500791">
      <w:r>
        <w:rPr>
          <w:rFonts w:hint="cs"/>
          <w:b/>
          <w:bCs/>
          <w:cs/>
        </w:rPr>
        <w:t>10.</w:t>
      </w:r>
      <w:r w:rsidRPr="00C52C7E">
        <w:rPr>
          <w:rFonts w:hint="cs"/>
          <w:b/>
          <w:bCs/>
          <w:cs/>
        </w:rPr>
        <w:t xml:space="preserve"> การติดตามผลและประเมินผล</w:t>
      </w:r>
      <w:r>
        <w:rPr>
          <w:rFonts w:hint="cs"/>
          <w:cs/>
        </w:rPr>
        <w:t xml:space="preserve">   </w:t>
      </w:r>
    </w:p>
    <w:p w:rsidR="00500791" w:rsidRPr="00C52C7E" w:rsidRDefault="00500791" w:rsidP="00500791">
      <w:pPr>
        <w:rPr>
          <w:rFonts w:hint="cs"/>
          <w:cs/>
        </w:rPr>
      </w:pPr>
      <w:r>
        <w:t xml:space="preserve">       </w:t>
      </w:r>
      <w:r>
        <w:rPr>
          <w:rFonts w:hint="cs"/>
          <w:cs/>
        </w:rPr>
        <w:t xml:space="preserve">จากผลงานการประกวด  แข่งขันระดับต่าง ๆ </w:t>
      </w:r>
    </w:p>
    <w:p w:rsidR="00500791" w:rsidRDefault="00500791" w:rsidP="00500791">
      <w:pPr>
        <w:rPr>
          <w:rFonts w:hint="cs"/>
        </w:rPr>
      </w:pPr>
      <w:r w:rsidRPr="00C52C7E">
        <w:rPr>
          <w:rFonts w:hint="cs"/>
          <w:b/>
          <w:bCs/>
          <w:cs/>
        </w:rPr>
        <w:t>1</w:t>
      </w:r>
      <w:r>
        <w:rPr>
          <w:rFonts w:hint="cs"/>
          <w:b/>
          <w:bCs/>
          <w:cs/>
        </w:rPr>
        <w:t>1.</w:t>
      </w:r>
      <w:r w:rsidRPr="00C52C7E">
        <w:rPr>
          <w:rFonts w:hint="cs"/>
          <w:b/>
          <w:bCs/>
          <w:cs/>
        </w:rPr>
        <w:t xml:space="preserve"> ผลที่คาดว่าจะได้รับ</w:t>
      </w:r>
      <w:r>
        <w:rPr>
          <w:rFonts w:hint="cs"/>
          <w:cs/>
        </w:rPr>
        <w:t xml:space="preserve"> </w:t>
      </w:r>
      <w:r w:rsidRPr="00C52C7E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:rsidR="00500791" w:rsidRPr="003108DD" w:rsidRDefault="00500791" w:rsidP="00500791">
      <w:pPr>
        <w:rPr>
          <w:rFonts w:hint="cs"/>
        </w:rPr>
      </w:pPr>
      <w:r w:rsidRPr="003108DD">
        <w:rPr>
          <w:rFonts w:hint="cs"/>
          <w:cs/>
        </w:rPr>
        <w:t xml:space="preserve">       </w:t>
      </w:r>
      <w:r w:rsidRPr="003108DD">
        <w:t>1</w:t>
      </w:r>
      <w:r>
        <w:t xml:space="preserve">) </w:t>
      </w:r>
      <w:r w:rsidRPr="003108DD">
        <w:rPr>
          <w:rFonts w:hint="cs"/>
          <w:cs/>
        </w:rPr>
        <w:t>นักเรียนได้รับส่งเสริม</w:t>
      </w:r>
      <w:r>
        <w:rPr>
          <w:rFonts w:hint="cs"/>
          <w:cs/>
        </w:rPr>
        <w:t>และพัฒนาความรู้ความสามารถ</w:t>
      </w:r>
      <w:r w:rsidRPr="003108DD">
        <w:rPr>
          <w:rFonts w:hint="cs"/>
          <w:cs/>
        </w:rPr>
        <w:t>เต็มตามศักยภาพ</w:t>
      </w:r>
    </w:p>
    <w:p w:rsidR="00500791" w:rsidRPr="000C6CE8" w:rsidRDefault="00500791" w:rsidP="00500791">
      <w:pPr>
        <w:rPr>
          <w:rFonts w:hint="cs"/>
          <w:cs/>
        </w:rPr>
      </w:pPr>
      <w:r>
        <w:t xml:space="preserve">       2) </w:t>
      </w:r>
      <w:proofErr w:type="gramStart"/>
      <w:r>
        <w:rPr>
          <w:rFonts w:hint="cs"/>
          <w:cs/>
        </w:rPr>
        <w:t>โรงเรียนมีชื่อเสียง  เป็นที่รู้จักและได้รับความไว้วางใจจากผู้ปกครองและชุมชน</w:t>
      </w:r>
      <w:proofErr w:type="gramEnd"/>
    </w:p>
    <w:p w:rsidR="00500791" w:rsidRDefault="00500791" w:rsidP="00500791">
      <w:pPr>
        <w:rPr>
          <w:b/>
          <w:bCs/>
        </w:rPr>
      </w:pPr>
    </w:p>
    <w:tbl>
      <w:tblPr>
        <w:tblW w:w="0" w:type="auto"/>
        <w:tblLook w:val="01E0"/>
      </w:tblPr>
      <w:tblGrid>
        <w:gridCol w:w="4405"/>
        <w:gridCol w:w="4405"/>
      </w:tblGrid>
      <w:tr w:rsidR="00500791" w:rsidRPr="003828D7" w:rsidTr="002D5A7E">
        <w:tc>
          <w:tcPr>
            <w:tcW w:w="4405" w:type="dxa"/>
          </w:tcPr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 xml:space="preserve"> (นาง</w:t>
            </w: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>สาว</w:t>
            </w:r>
            <w:proofErr w:type="spellStart"/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>กฤษณะ</w:t>
            </w:r>
            <w:proofErr w:type="spellEnd"/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>พันธ์  ขัน</w:t>
            </w:r>
            <w:proofErr w:type="spellStart"/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>ติย</w:t>
            </w:r>
            <w:proofErr w:type="spellEnd"/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>เวช</w:t>
            </w:r>
            <w:r w:rsidRPr="003828D7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>หัวหน้างาน</w:t>
            </w:r>
            <w:r w:rsidRPr="003828D7">
              <w:rPr>
                <w:rFonts w:hint="cs"/>
                <w:sz w:val="32"/>
                <w:szCs w:val="32"/>
                <w:cs/>
              </w:rPr>
              <w:t>พัฒนากระบวนการเรียนรู้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>วันที่  13  ตุลาคม  พ.ศ.2553</w:t>
            </w:r>
          </w:p>
        </w:tc>
        <w:tc>
          <w:tcPr>
            <w:tcW w:w="4405" w:type="dxa"/>
          </w:tcPr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500791" w:rsidRPr="003828D7" w:rsidRDefault="00500791" w:rsidP="002D5A7E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3828D7">
              <w:rPr>
                <w:rFonts w:ascii="Angsana New" w:hAnsi="Angsana New"/>
                <w:sz w:val="32"/>
                <w:szCs w:val="32"/>
                <w:cs/>
              </w:rPr>
              <w:t>(นางอักษร  กลแกม)</w:t>
            </w:r>
          </w:p>
          <w:p w:rsidR="00500791" w:rsidRPr="003828D7" w:rsidRDefault="00500791" w:rsidP="002D5A7E">
            <w:pPr>
              <w:pStyle w:val="a9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/>
                <w:sz w:val="32"/>
                <w:szCs w:val="32"/>
                <w:cs/>
              </w:rPr>
              <w:t xml:space="preserve">            รองผู้อำนวยการกลุ่มบริหารวิชาการ</w:t>
            </w:r>
          </w:p>
          <w:p w:rsidR="00500791" w:rsidRPr="003828D7" w:rsidRDefault="00500791" w:rsidP="002D5A7E">
            <w:pPr>
              <w:pStyle w:val="a9"/>
              <w:rPr>
                <w:rFonts w:ascii="Angsana New" w:hAnsi="Angsana New"/>
                <w:sz w:val="32"/>
                <w:szCs w:val="32"/>
              </w:rPr>
            </w:pP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</w:t>
            </w:r>
            <w:r w:rsidRPr="003828D7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3828D7">
              <w:rPr>
                <w:rFonts w:ascii="Angsana New" w:hAnsi="Angsana New"/>
                <w:sz w:val="32"/>
                <w:szCs w:val="32"/>
              </w:rPr>
              <w:t xml:space="preserve">14 </w:t>
            </w: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 xml:space="preserve">   ตุลาคม  </w:t>
            </w:r>
            <w:r w:rsidRPr="003828D7">
              <w:rPr>
                <w:rFonts w:ascii="Angsana New" w:hAnsi="Angsana New"/>
                <w:sz w:val="32"/>
                <w:szCs w:val="32"/>
                <w:cs/>
              </w:rPr>
              <w:t>พ.ศ.</w:t>
            </w:r>
            <w:r w:rsidRPr="003828D7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3828D7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500791" w:rsidRPr="002055D2" w:rsidRDefault="00500791" w:rsidP="00500791">
      <w:pPr>
        <w:pStyle w:val="a9"/>
        <w:rPr>
          <w:rFonts w:ascii="Angsana New" w:hAnsi="Angsana New"/>
          <w:sz w:val="24"/>
          <w:szCs w:val="24"/>
        </w:rPr>
      </w:pPr>
    </w:p>
    <w:p w:rsidR="00500791" w:rsidRPr="000353A4" w:rsidRDefault="00500791" w:rsidP="00500791">
      <w:pPr>
        <w:pStyle w:val="a9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0353A4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500791" w:rsidRPr="000353A4" w:rsidRDefault="00500791" w:rsidP="00500791">
      <w:pPr>
        <w:pStyle w:val="a9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0353A4">
        <w:rPr>
          <w:rFonts w:ascii="Angsana New" w:hAnsi="Angsana New"/>
          <w:sz w:val="32"/>
          <w:szCs w:val="32"/>
          <w:cs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500791" w:rsidRPr="000353A4" w:rsidRDefault="00500791" w:rsidP="00500791">
      <w:pPr>
        <w:pStyle w:val="a9"/>
        <w:rPr>
          <w:rFonts w:ascii="Angsana New" w:hAnsi="Angsana New" w:hint="cs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</w:t>
      </w:r>
      <w:r>
        <w:rPr>
          <w:rFonts w:ascii="Angsana New" w:hAnsi="Angsana New"/>
          <w:sz w:val="32"/>
          <w:szCs w:val="32"/>
          <w:cs/>
        </w:rPr>
        <w:t>.......................</w:t>
      </w:r>
    </w:p>
    <w:p w:rsidR="00500791" w:rsidRPr="000353A4" w:rsidRDefault="00500791" w:rsidP="00500791">
      <w:pPr>
        <w:pStyle w:val="a9"/>
        <w:jc w:val="center"/>
        <w:rPr>
          <w:rFonts w:ascii="Angsana New" w:hAnsi="Angsana New"/>
          <w:sz w:val="32"/>
          <w:szCs w:val="32"/>
        </w:rPr>
      </w:pPr>
    </w:p>
    <w:p w:rsidR="00500791" w:rsidRPr="000353A4" w:rsidRDefault="00500791" w:rsidP="00500791">
      <w:pPr>
        <w:pStyle w:val="a9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500791" w:rsidRPr="000353A4" w:rsidRDefault="00500791" w:rsidP="00500791">
      <w:pPr>
        <w:pStyle w:val="a9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0353A4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0353A4">
        <w:rPr>
          <w:rFonts w:ascii="Angsana New" w:hAnsi="Angsana New"/>
          <w:sz w:val="32"/>
          <w:szCs w:val="32"/>
          <w:cs/>
        </w:rPr>
        <w:t>โร)</w:t>
      </w:r>
    </w:p>
    <w:p w:rsidR="00500791" w:rsidRPr="000353A4" w:rsidRDefault="00500791" w:rsidP="00500791">
      <w:pPr>
        <w:pStyle w:val="a9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500791" w:rsidRPr="000353A4" w:rsidRDefault="00500791" w:rsidP="00500791">
      <w:pPr>
        <w:pStyle w:val="a9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0353A4"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15 </w:t>
      </w:r>
      <w:r>
        <w:rPr>
          <w:rFonts w:ascii="Angsana New" w:hAnsi="Angsana New" w:hint="cs"/>
          <w:sz w:val="32"/>
          <w:szCs w:val="32"/>
          <w:cs/>
        </w:rPr>
        <w:t xml:space="preserve">  ตุลาคม   </w:t>
      </w:r>
      <w:r w:rsidRPr="000353A4"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/>
          <w:sz w:val="32"/>
          <w:szCs w:val="32"/>
        </w:rPr>
        <w:t xml:space="preserve"> 2553</w:t>
      </w:r>
    </w:p>
    <w:p w:rsidR="00500791" w:rsidRPr="003828D7" w:rsidRDefault="00500791" w:rsidP="00500791"/>
    <w:p w:rsidR="00500791" w:rsidRDefault="00500791" w:rsidP="00500791">
      <w:pPr>
        <w:rPr>
          <w:b/>
          <w:bCs/>
        </w:rPr>
      </w:pPr>
    </w:p>
    <w:p w:rsidR="00500791" w:rsidRPr="00500791" w:rsidRDefault="00500791" w:rsidP="00500791">
      <w:pPr>
        <w:pStyle w:val="a9"/>
        <w:jc w:val="center"/>
        <w:rPr>
          <w:rFonts w:ascii="Angsana New" w:hAnsi="Angsana New"/>
          <w:b/>
          <w:bCs/>
          <w:sz w:val="32"/>
          <w:szCs w:val="32"/>
        </w:rPr>
      </w:pPr>
      <w:r w:rsidRPr="00500791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รายการวัสดุ ครุภัณฑ์ และค่าใช้จ่ายในโครงการ </w:t>
      </w:r>
      <w:proofErr w:type="gramStart"/>
      <w:r w:rsidRPr="00500791">
        <w:rPr>
          <w:rFonts w:ascii="Angsana New" w:hAnsi="Angsana New"/>
          <w:b/>
          <w:bCs/>
          <w:sz w:val="32"/>
          <w:szCs w:val="32"/>
        </w:rPr>
        <w:t>/</w:t>
      </w:r>
      <w:r w:rsidRPr="00500791">
        <w:rPr>
          <w:rFonts w:ascii="Angsana New" w:hAnsi="Angsana New"/>
          <w:b/>
          <w:bCs/>
          <w:sz w:val="32"/>
          <w:szCs w:val="32"/>
          <w:cs/>
        </w:rPr>
        <w:t xml:space="preserve">  กิจกรรมโครงการ</w:t>
      </w:r>
      <w:proofErr w:type="gramEnd"/>
    </w:p>
    <w:p w:rsidR="00500791" w:rsidRDefault="00500791" w:rsidP="00500791">
      <w:pPr>
        <w:pStyle w:val="a9"/>
        <w:jc w:val="center"/>
        <w:rPr>
          <w:rFonts w:ascii="Angsana New" w:hAnsi="Angsana New"/>
          <w:sz w:val="32"/>
          <w:szCs w:val="32"/>
        </w:rPr>
      </w:pPr>
      <w:r w:rsidRPr="002055D2">
        <w:rPr>
          <w:rFonts w:ascii="Angsana New" w:hAnsi="Angsana New"/>
          <w:sz w:val="32"/>
          <w:szCs w:val="32"/>
          <w:cs/>
        </w:rPr>
        <w:t xml:space="preserve">กลุ่มบริหารวิชาการ  </w:t>
      </w:r>
      <w:r w:rsidRPr="003828D7">
        <w:rPr>
          <w:rFonts w:ascii="Angsana New" w:hAnsi="Angsana New"/>
          <w:sz w:val="32"/>
          <w:szCs w:val="32"/>
          <w:cs/>
        </w:rPr>
        <w:t>งาน</w:t>
      </w:r>
      <w:r w:rsidRPr="003828D7">
        <w:rPr>
          <w:rFonts w:hint="cs"/>
          <w:sz w:val="32"/>
          <w:szCs w:val="32"/>
          <w:cs/>
        </w:rPr>
        <w:t>พัฒนากระบวนการเรียนรู้</w:t>
      </w:r>
    </w:p>
    <w:p w:rsidR="00500791" w:rsidRPr="00C52C7E" w:rsidRDefault="00500791" w:rsidP="00500791">
      <w:pPr>
        <w:jc w:val="center"/>
        <w:rPr>
          <w:rFonts w:hint="cs"/>
          <w:cs/>
        </w:rPr>
      </w:pPr>
      <w:r w:rsidRPr="00C52C7E">
        <w:rPr>
          <w:rFonts w:hint="cs"/>
          <w:cs/>
        </w:rPr>
        <w:t xml:space="preserve">โครงการ </w:t>
      </w:r>
      <w:r>
        <w:rPr>
          <w:rFonts w:hint="cs"/>
          <w:cs/>
        </w:rPr>
        <w:t>ส่งเสริมความเป็นเลิศทางวิชาการ</w:t>
      </w:r>
    </w:p>
    <w:p w:rsidR="00500791" w:rsidRDefault="00500791" w:rsidP="00500791">
      <w:pPr>
        <w:pStyle w:val="a9"/>
        <w:jc w:val="center"/>
        <w:rPr>
          <w:rFonts w:ascii="Angsana New" w:hAnsi="Angsana New"/>
          <w:sz w:val="32"/>
          <w:szCs w:val="32"/>
        </w:rPr>
      </w:pPr>
      <w:r w:rsidRPr="00C52C7E">
        <w:rPr>
          <w:rFonts w:hint="cs"/>
          <w:cs/>
        </w:rPr>
        <w:t xml:space="preserve">         </w:t>
      </w:r>
      <w:r w:rsidRPr="00E73C95">
        <w:rPr>
          <w:rFonts w:ascii="Angsana New" w:hAnsi="Angsana New" w:hint="cs"/>
          <w:sz w:val="32"/>
          <w:szCs w:val="32"/>
          <w:cs/>
        </w:rPr>
        <w:t xml:space="preserve">ประเภทของเงิน </w:t>
      </w:r>
      <w:r>
        <w:rPr>
          <w:rFonts w:hint="cs"/>
          <w:sz w:val="32"/>
          <w:szCs w:val="32"/>
        </w:rPr>
        <w:sym w:font="Wingdings 2" w:char="F052"/>
      </w:r>
      <w:r w:rsidRPr="00E73C95">
        <w:rPr>
          <w:rFonts w:ascii="Angsana New" w:hAnsi="Angsana New" w:hint="cs"/>
          <w:sz w:val="32"/>
          <w:szCs w:val="32"/>
          <w:cs/>
        </w:rPr>
        <w:t xml:space="preserve">  เงินอุดหนุน </w:t>
      </w:r>
      <w:r w:rsidRPr="00AC2897">
        <w:rPr>
          <w:rFonts w:ascii="Angsana New" w:hAnsi="Angsana New" w:hint="cs"/>
          <w:sz w:val="40"/>
          <w:szCs w:val="40"/>
        </w:rPr>
        <w:sym w:font="Wingdings 2" w:char="F02A"/>
      </w:r>
      <w:r w:rsidRPr="00E73C95">
        <w:rPr>
          <w:rFonts w:ascii="Angsana New" w:hAnsi="Angsana New" w:hint="cs"/>
          <w:sz w:val="32"/>
          <w:szCs w:val="32"/>
          <w:cs/>
        </w:rPr>
        <w:t xml:space="preserve"> รายได้สถานศึกษา </w:t>
      </w:r>
      <w:r>
        <w:rPr>
          <w:rFonts w:hint="cs"/>
          <w:sz w:val="32"/>
          <w:szCs w:val="32"/>
        </w:rPr>
        <w:sym w:font="Wingdings 2" w:char="F052"/>
      </w:r>
      <w:r w:rsidRPr="00E73C95">
        <w:rPr>
          <w:rFonts w:ascii="Angsana New" w:hAnsi="Angsana New" w:hint="cs"/>
          <w:sz w:val="32"/>
          <w:szCs w:val="32"/>
          <w:cs/>
        </w:rPr>
        <w:t xml:space="preserve">เงินสมาคม </w:t>
      </w:r>
      <w:r w:rsidRPr="00AC2897">
        <w:rPr>
          <w:rFonts w:ascii="Angsana New" w:hAnsi="Angsana New" w:hint="cs"/>
          <w:sz w:val="40"/>
          <w:szCs w:val="40"/>
        </w:rPr>
        <w:sym w:font="Wingdings 2" w:char="F02A"/>
      </w:r>
      <w:r w:rsidRPr="00E73C95">
        <w:rPr>
          <w:rFonts w:ascii="Angsana New" w:hAnsi="Angsana New" w:hint="cs"/>
          <w:sz w:val="32"/>
          <w:szCs w:val="32"/>
          <w:cs/>
        </w:rPr>
        <w:t xml:space="preserve"> เงินระดม </w:t>
      </w:r>
      <w:r w:rsidRPr="00AC2897">
        <w:rPr>
          <w:rFonts w:ascii="Angsana New" w:hAnsi="Angsana New" w:hint="cs"/>
          <w:sz w:val="40"/>
          <w:szCs w:val="40"/>
        </w:rPr>
        <w:sym w:font="Wingdings 2" w:char="F02A"/>
      </w:r>
      <w:r w:rsidRPr="00E73C95">
        <w:rPr>
          <w:rFonts w:ascii="Angsana New" w:hAnsi="Angsana New" w:hint="cs"/>
          <w:sz w:val="32"/>
          <w:szCs w:val="32"/>
          <w:cs/>
        </w:rPr>
        <w:t xml:space="preserve"> อื่น ๆ</w:t>
      </w:r>
    </w:p>
    <w:p w:rsidR="00500791" w:rsidRPr="00E73C95" w:rsidRDefault="00500791" w:rsidP="00500791">
      <w:pPr>
        <w:pStyle w:val="a9"/>
        <w:jc w:val="center"/>
        <w:rPr>
          <w:rFonts w:ascii="Angsana New" w:hAnsi="Angsana New"/>
          <w:sz w:val="32"/>
          <w:szCs w:val="32"/>
        </w:rPr>
      </w:pPr>
    </w:p>
    <w:tbl>
      <w:tblPr>
        <w:tblW w:w="937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2"/>
        <w:gridCol w:w="360"/>
        <w:gridCol w:w="4026"/>
        <w:gridCol w:w="1166"/>
        <w:gridCol w:w="1133"/>
        <w:gridCol w:w="1154"/>
      </w:tblGrid>
      <w:tr w:rsidR="00500791" w:rsidRPr="00A84F08" w:rsidTr="002D5A7E">
        <w:tc>
          <w:tcPr>
            <w:tcW w:w="1532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/>
              </w:rPr>
            </w:pPr>
            <w:r w:rsidRPr="00A84F08">
              <w:rPr>
                <w:rFonts w:hint="cs"/>
                <w:cs/>
              </w:rPr>
              <w:t>งาน/กิจกรรม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/>
              </w:rPr>
            </w:pPr>
            <w:r w:rsidRPr="00A84F08">
              <w:rPr>
                <w:rFonts w:hint="cs"/>
                <w:cs/>
              </w:rPr>
              <w:t>ที่</w:t>
            </w:r>
          </w:p>
        </w:tc>
        <w:tc>
          <w:tcPr>
            <w:tcW w:w="4026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/>
              </w:rPr>
            </w:pPr>
            <w:r w:rsidRPr="00A84F08">
              <w:rPr>
                <w:rFonts w:hint="cs"/>
                <w:cs/>
              </w:rPr>
              <w:t>รายการค่าใช้จ่าย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/>
              </w:rPr>
            </w:pPr>
            <w:r w:rsidRPr="00A84F08">
              <w:rPr>
                <w:rFonts w:hint="cs"/>
                <w:cs/>
              </w:rPr>
              <w:t>หน่วย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 w:hint="cs"/>
                <w:cs/>
              </w:rPr>
            </w:pPr>
            <w:r w:rsidRPr="00A84F08">
              <w:rPr>
                <w:rFonts w:hint="cs"/>
                <w:cs/>
              </w:rPr>
              <w:t>จำนวนเงิน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500791" w:rsidRPr="00A84F08" w:rsidRDefault="00500791" w:rsidP="002D5A7E">
            <w:pPr>
              <w:jc w:val="center"/>
              <w:rPr>
                <w:rFonts w:ascii="Cordia New" w:hAnsi="Cordia New" w:cs="Cordia New"/>
              </w:rPr>
            </w:pPr>
            <w:r w:rsidRPr="00A84F08">
              <w:rPr>
                <w:rFonts w:hint="cs"/>
                <w:cs/>
              </w:rPr>
              <w:t>หมายเหตุ</w:t>
            </w:r>
          </w:p>
        </w:tc>
      </w:tr>
      <w:tr w:rsidR="00500791" w:rsidRPr="00A84F08" w:rsidTr="002D5A7E">
        <w:tc>
          <w:tcPr>
            <w:tcW w:w="1532" w:type="dxa"/>
            <w:vMerge w:val="restart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cs/>
              </w:rPr>
              <w:t>ส่งนักเรียนเข้า</w:t>
            </w:r>
          </w:p>
          <w:p w:rsidR="00500791" w:rsidRPr="00A84F08" w:rsidRDefault="00500791" w:rsidP="002D5A7E">
            <w:pPr>
              <w:jc w:val="center"/>
            </w:pPr>
            <w:r w:rsidRPr="00A84F08">
              <w:rPr>
                <w:cs/>
              </w:rPr>
              <w:t>แข่งขัน</w:t>
            </w:r>
          </w:p>
          <w:p w:rsidR="00500791" w:rsidRPr="00A84F08" w:rsidRDefault="00500791" w:rsidP="002D5A7E">
            <w:pPr>
              <w:jc w:val="center"/>
              <w:rPr>
                <w:rFonts w:hint="cs"/>
                <w:cs/>
              </w:rPr>
            </w:pPr>
            <w:r w:rsidRPr="00A84F08">
              <w:rPr>
                <w:rFonts w:hint="cs"/>
                <w:cs/>
              </w:rPr>
              <w:t>ทักษะวิชาการ</w:t>
            </w: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  <w:r w:rsidRPr="00A84F08">
              <w:t>1</w:t>
            </w:r>
          </w:p>
        </w:tc>
        <w:tc>
          <w:tcPr>
            <w:tcW w:w="4026" w:type="dxa"/>
          </w:tcPr>
          <w:p w:rsidR="00500791" w:rsidRPr="00A84F08" w:rsidRDefault="00500791" w:rsidP="002D5A7E">
            <w:pPr>
              <w:rPr>
                <w:rFonts w:hint="cs"/>
              </w:rPr>
            </w:pPr>
            <w:r w:rsidRPr="00A84F08">
              <w:rPr>
                <w:rFonts w:hint="cs"/>
                <w:cs/>
              </w:rPr>
              <w:t xml:space="preserve">ค่าเบี้ยเลี้ยงนักเรียนที่เข้าแข่งขันระดับต่าง ๆ </w:t>
            </w: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 xml:space="preserve">8 </w:t>
            </w:r>
          </w:p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>กลุ่มสาระ</w:t>
            </w: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  <w:rPr>
                <w:rFonts w:hint="cs"/>
                <w:cs/>
              </w:rPr>
            </w:pPr>
            <w:r w:rsidRPr="00A84F08">
              <w:rPr>
                <w:rFonts w:hint="cs"/>
                <w:cs/>
              </w:rPr>
              <w:t>35,000</w:t>
            </w: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  <w:vMerge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>2</w:t>
            </w:r>
          </w:p>
        </w:tc>
        <w:tc>
          <w:tcPr>
            <w:tcW w:w="4026" w:type="dxa"/>
          </w:tcPr>
          <w:p w:rsidR="00500791" w:rsidRPr="00A84F08" w:rsidRDefault="00500791" w:rsidP="002D5A7E">
            <w:pPr>
              <w:rPr>
                <w:rFonts w:hint="cs"/>
              </w:rPr>
            </w:pPr>
            <w:r w:rsidRPr="00A84F08">
              <w:rPr>
                <w:rFonts w:hint="cs"/>
                <w:cs/>
              </w:rPr>
              <w:t>ค่าเบี้ยเลี้ยงครูที่ควบคุมนักเรียนเข้าแข่งขัน</w:t>
            </w: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 xml:space="preserve">8 </w:t>
            </w:r>
          </w:p>
          <w:p w:rsidR="00500791" w:rsidRPr="00A84F08" w:rsidRDefault="00500791" w:rsidP="002D5A7E">
            <w:pPr>
              <w:jc w:val="center"/>
            </w:pPr>
            <w:r w:rsidRPr="00A84F08">
              <w:rPr>
                <w:rFonts w:hint="cs"/>
                <w:cs/>
              </w:rPr>
              <w:t>กลุ่มสาระ</w:t>
            </w: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  <w:rPr>
                <w:rFonts w:hint="cs"/>
                <w:cs/>
              </w:rPr>
            </w:pPr>
            <w:r w:rsidRPr="00A84F08">
              <w:rPr>
                <w:rFonts w:hint="cs"/>
                <w:cs/>
              </w:rPr>
              <w:t>10,000</w:t>
            </w:r>
          </w:p>
        </w:tc>
        <w:tc>
          <w:tcPr>
            <w:tcW w:w="1154" w:type="dxa"/>
          </w:tcPr>
          <w:p w:rsidR="00500791" w:rsidRDefault="00500791" w:rsidP="002D5A7E">
            <w:pPr>
              <w:jc w:val="center"/>
              <w:rPr>
                <w:rFonts w:hint="cs"/>
              </w:rPr>
            </w:pPr>
            <w:proofErr w:type="spellStart"/>
            <w:r w:rsidRPr="00A84F08">
              <w:rPr>
                <w:rFonts w:hint="cs"/>
                <w:cs/>
              </w:rPr>
              <w:t>สมค.</w:t>
            </w:r>
            <w:proofErr w:type="spellEnd"/>
          </w:p>
          <w:p w:rsidR="00500791" w:rsidRPr="00A84F08" w:rsidRDefault="00500791" w:rsidP="002D5A7E">
            <w:pPr>
              <w:jc w:val="center"/>
            </w:pPr>
            <w:r w:rsidRPr="00A84F08">
              <w:rPr>
                <w:rFonts w:hint="cs"/>
                <w:cs/>
              </w:rPr>
              <w:t>10,000</w:t>
            </w: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>3</w:t>
            </w:r>
          </w:p>
        </w:tc>
        <w:tc>
          <w:tcPr>
            <w:tcW w:w="4026" w:type="dxa"/>
          </w:tcPr>
          <w:p w:rsidR="00500791" w:rsidRPr="00A84F08" w:rsidRDefault="00500791" w:rsidP="002D5A7E">
            <w:r w:rsidRPr="00A84F08">
              <w:rPr>
                <w:rFonts w:hint="cs"/>
                <w:cs/>
              </w:rPr>
              <w:t>ค่าจ้างเหมาพาหนะนำนักเรียนเข้าแข่งขัน</w:t>
            </w: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  <w:rPr>
                <w:rFonts w:hint="cs"/>
              </w:rPr>
            </w:pPr>
            <w:r w:rsidRPr="00A84F08">
              <w:rPr>
                <w:rFonts w:hint="cs"/>
                <w:cs/>
              </w:rPr>
              <w:t xml:space="preserve">8 </w:t>
            </w:r>
          </w:p>
          <w:p w:rsidR="00500791" w:rsidRPr="00A84F08" w:rsidRDefault="00500791" w:rsidP="002D5A7E">
            <w:pPr>
              <w:jc w:val="center"/>
            </w:pPr>
            <w:r w:rsidRPr="00A84F08">
              <w:rPr>
                <w:rFonts w:hint="cs"/>
                <w:cs/>
              </w:rPr>
              <w:t>กลุ่มสาระ</w:t>
            </w: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  <w:rPr>
                <w:rFonts w:hint="cs"/>
                <w:cs/>
              </w:rPr>
            </w:pPr>
            <w:r w:rsidRPr="00A84F08">
              <w:rPr>
                <w:rFonts w:hint="cs"/>
                <w:cs/>
              </w:rPr>
              <w:t>15,000</w:t>
            </w: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/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/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c>
          <w:tcPr>
            <w:tcW w:w="1532" w:type="dxa"/>
          </w:tcPr>
          <w:p w:rsidR="00500791" w:rsidRPr="00A84F08" w:rsidRDefault="00500791" w:rsidP="002D5A7E">
            <w:pPr>
              <w:rPr>
                <w:cs/>
              </w:rPr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  <w:tr w:rsidR="00500791" w:rsidRPr="00A84F08" w:rsidTr="002D5A7E">
        <w:trPr>
          <w:trHeight w:val="476"/>
        </w:trPr>
        <w:tc>
          <w:tcPr>
            <w:tcW w:w="1532" w:type="dxa"/>
          </w:tcPr>
          <w:p w:rsidR="00500791" w:rsidRPr="00A84F08" w:rsidRDefault="00500791" w:rsidP="002D5A7E">
            <w:pPr>
              <w:rPr>
                <w:cs/>
              </w:rPr>
            </w:pPr>
          </w:p>
        </w:tc>
        <w:tc>
          <w:tcPr>
            <w:tcW w:w="360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4026" w:type="dxa"/>
          </w:tcPr>
          <w:p w:rsidR="00500791" w:rsidRPr="00A84F08" w:rsidRDefault="00500791" w:rsidP="002D5A7E">
            <w:pPr>
              <w:jc w:val="center"/>
              <w:rPr>
                <w:b/>
                <w:bCs/>
              </w:rPr>
            </w:pPr>
            <w:r w:rsidRPr="00A84F08">
              <w:t xml:space="preserve">           </w:t>
            </w:r>
            <w:r w:rsidRPr="00A84F08">
              <w:rPr>
                <w:b/>
                <w:bCs/>
                <w:cs/>
              </w:rPr>
              <w:t>รวมเงิน</w:t>
            </w:r>
          </w:p>
        </w:tc>
        <w:tc>
          <w:tcPr>
            <w:tcW w:w="1166" w:type="dxa"/>
          </w:tcPr>
          <w:p w:rsidR="00500791" w:rsidRPr="00A84F08" w:rsidRDefault="00500791" w:rsidP="002D5A7E">
            <w:pPr>
              <w:jc w:val="center"/>
            </w:pPr>
          </w:p>
        </w:tc>
        <w:tc>
          <w:tcPr>
            <w:tcW w:w="1133" w:type="dxa"/>
          </w:tcPr>
          <w:p w:rsidR="00500791" w:rsidRPr="00A84F08" w:rsidRDefault="00500791" w:rsidP="002D5A7E">
            <w:pPr>
              <w:jc w:val="center"/>
              <w:rPr>
                <w:b/>
                <w:bCs/>
              </w:rPr>
            </w:pPr>
            <w:r w:rsidRPr="00A84F08">
              <w:rPr>
                <w:rFonts w:hint="cs"/>
                <w:b/>
                <w:bCs/>
                <w:cs/>
              </w:rPr>
              <w:t>6</w:t>
            </w:r>
            <w:r w:rsidRPr="00A84F08">
              <w:rPr>
                <w:b/>
                <w:bCs/>
              </w:rPr>
              <w:t>0</w:t>
            </w:r>
            <w:r w:rsidRPr="00A84F08">
              <w:rPr>
                <w:rFonts w:hint="cs"/>
                <w:b/>
                <w:bCs/>
                <w:cs/>
              </w:rPr>
              <w:t>,</w:t>
            </w:r>
            <w:r w:rsidRPr="00A84F08">
              <w:rPr>
                <w:b/>
                <w:bCs/>
              </w:rPr>
              <w:t>000</w:t>
            </w:r>
          </w:p>
        </w:tc>
        <w:tc>
          <w:tcPr>
            <w:tcW w:w="1154" w:type="dxa"/>
          </w:tcPr>
          <w:p w:rsidR="00500791" w:rsidRPr="00A84F08" w:rsidRDefault="00500791" w:rsidP="002D5A7E">
            <w:pPr>
              <w:jc w:val="center"/>
            </w:pPr>
          </w:p>
        </w:tc>
      </w:tr>
    </w:tbl>
    <w:p w:rsidR="00FE6805" w:rsidRDefault="00FE6805" w:rsidP="00500791"/>
    <w:sectPr w:rsidR="00FE6805" w:rsidSect="00BD521F">
      <w:pgSz w:w="11906" w:h="16838"/>
      <w:pgMar w:top="2160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00791"/>
    <w:rsid w:val="00453929"/>
    <w:rsid w:val="00500791"/>
    <w:rsid w:val="00596CD0"/>
    <w:rsid w:val="00FE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91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596CD0"/>
    <w:pPr>
      <w:keepNext/>
      <w:ind w:left="5760" w:firstLine="720"/>
      <w:outlineLvl w:val="0"/>
    </w:pPr>
    <w:rPr>
      <w:rFonts w:ascii="Times New Roman" w:hAnsi="Times New Roman" w:cs="Cordia New"/>
      <w:b/>
      <w:bCs/>
      <w:sz w:val="34"/>
    </w:rPr>
  </w:style>
  <w:style w:type="paragraph" w:styleId="2">
    <w:name w:val="heading 2"/>
    <w:basedOn w:val="a"/>
    <w:next w:val="a"/>
    <w:link w:val="20"/>
    <w:qFormat/>
    <w:rsid w:val="00596CD0"/>
    <w:pPr>
      <w:keepNext/>
      <w:outlineLvl w:val="1"/>
    </w:pPr>
    <w:rPr>
      <w:rFonts w:ascii="Times New Roman" w:hAnsi="Times New Roman" w:cs="Cordi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6CD0"/>
    <w:rPr>
      <w:rFonts w:cs="Cordia New"/>
      <w:b/>
      <w:bCs/>
      <w:sz w:val="34"/>
      <w:szCs w:val="32"/>
    </w:rPr>
  </w:style>
  <w:style w:type="character" w:customStyle="1" w:styleId="20">
    <w:name w:val="หัวเรื่อง 2 อักขระ"/>
    <w:basedOn w:val="a0"/>
    <w:link w:val="2"/>
    <w:rsid w:val="00596CD0"/>
    <w:rPr>
      <w:rFonts w:cs="Cordia New"/>
      <w:sz w:val="24"/>
      <w:szCs w:val="28"/>
    </w:rPr>
  </w:style>
  <w:style w:type="paragraph" w:styleId="a3">
    <w:name w:val="Title"/>
    <w:basedOn w:val="a"/>
    <w:next w:val="a"/>
    <w:link w:val="a4"/>
    <w:qFormat/>
    <w:rsid w:val="00596C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40"/>
    </w:rPr>
  </w:style>
  <w:style w:type="character" w:customStyle="1" w:styleId="a4">
    <w:name w:val="ชื่อเรื่อง อักขระ"/>
    <w:basedOn w:val="a0"/>
    <w:link w:val="a3"/>
    <w:rsid w:val="00596CD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Subtitle"/>
    <w:basedOn w:val="a"/>
    <w:next w:val="a"/>
    <w:link w:val="a6"/>
    <w:qFormat/>
    <w:rsid w:val="00596CD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596CD0"/>
    <w:rPr>
      <w:rFonts w:asciiTheme="majorHAnsi" w:eastAsiaTheme="majorEastAsia" w:hAnsiTheme="majorHAnsi" w:cstheme="majorBidi"/>
      <w:sz w:val="24"/>
      <w:szCs w:val="30"/>
    </w:rPr>
  </w:style>
  <w:style w:type="character" w:styleId="a7">
    <w:name w:val="Strong"/>
    <w:basedOn w:val="a0"/>
    <w:qFormat/>
    <w:rsid w:val="00596CD0"/>
    <w:rPr>
      <w:b/>
      <w:bCs/>
    </w:rPr>
  </w:style>
  <w:style w:type="character" w:styleId="a8">
    <w:name w:val="Emphasis"/>
    <w:basedOn w:val="a0"/>
    <w:qFormat/>
    <w:rsid w:val="00596CD0"/>
    <w:rPr>
      <w:i/>
      <w:iCs/>
    </w:rPr>
  </w:style>
  <w:style w:type="paragraph" w:styleId="a9">
    <w:name w:val="No Spacing"/>
    <w:qFormat/>
    <w:rsid w:val="00500791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2010-11-01T13:51:00Z</dcterms:created>
  <dcterms:modified xsi:type="dcterms:W3CDTF">2010-11-01T13:52:00Z</dcterms:modified>
</cp:coreProperties>
</file>